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6AC40" w14:textId="77777777" w:rsidR="001A1A7D" w:rsidRDefault="001A1A7D" w:rsidP="00CB4248">
      <w:pPr>
        <w:widowControl w:val="0"/>
        <w:tabs>
          <w:tab w:val="righ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"/>
          <w:b/>
          <w:bCs/>
          <w:color w:val="auto"/>
          <w:sz w:val="32"/>
          <w:szCs w:val="32"/>
        </w:rPr>
        <w:sectPr w:rsidR="001A1A7D" w:rsidSect="00CB4248">
          <w:footerReference w:type="default" r:id="rId8"/>
          <w:footerReference w:type="first" r:id="rId9"/>
          <w:type w:val="continuous"/>
          <w:pgSz w:w="11900" w:h="16840" w:code="9"/>
          <w:pgMar w:top="576" w:right="1080" w:bottom="1440" w:left="1080" w:header="576" w:footer="1152" w:gutter="0"/>
          <w:cols w:space="720"/>
          <w:titlePg/>
          <w:docGrid w:linePitch="360"/>
        </w:sectPr>
      </w:pPr>
    </w:p>
    <w:p w14:paraId="17DF8340" w14:textId="77777777" w:rsidR="00123CCC" w:rsidRPr="00040739" w:rsidRDefault="00EB006E" w:rsidP="00CB4248">
      <w:pPr>
        <w:widowControl w:val="0"/>
        <w:tabs>
          <w:tab w:val="righ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"/>
          <w:b/>
          <w:bCs/>
          <w:color w:val="auto"/>
          <w:sz w:val="18"/>
          <w:szCs w:val="18"/>
        </w:rPr>
      </w:pPr>
      <w:r w:rsidRPr="00040739">
        <w:rPr>
          <w:rFonts w:ascii="Garamond" w:hAnsi="Garamond" w:cs="Tahoma"/>
          <w:b/>
          <w:bCs/>
          <w:color w:val="auto"/>
          <w:sz w:val="28"/>
          <w:szCs w:val="28"/>
        </w:rPr>
        <w:t>Jamie Whitten</w:t>
      </w:r>
    </w:p>
    <w:p w14:paraId="51A7C556" w14:textId="02BB431D" w:rsidR="00EB006E" w:rsidRPr="00040739" w:rsidRDefault="00123CCC" w:rsidP="00CB4248">
      <w:pPr>
        <w:widowControl w:val="0"/>
        <w:tabs>
          <w:tab w:val="righ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"/>
          <w:b/>
          <w:bCs/>
          <w:color w:val="auto"/>
          <w:sz w:val="18"/>
          <w:szCs w:val="18"/>
        </w:rPr>
      </w:pPr>
      <w:r w:rsidRPr="00040739">
        <w:rPr>
          <w:rFonts w:ascii="Garamond" w:hAnsi="Garamond" w:cs="Tahoma"/>
          <w:b/>
          <w:bCs/>
          <w:color w:val="auto"/>
          <w:sz w:val="18"/>
          <w:szCs w:val="18"/>
        </w:rPr>
        <w:t>jamiewhitten.com</w:t>
      </w:r>
    </w:p>
    <w:p w14:paraId="17EE6DF8" w14:textId="77777777" w:rsidR="00E202DE" w:rsidRDefault="00E202DE" w:rsidP="00CB4248">
      <w:pPr>
        <w:widowControl w:val="0"/>
        <w:tabs>
          <w:tab w:val="right" w:pos="10800"/>
        </w:tabs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20"/>
          <w:szCs w:val="20"/>
        </w:rPr>
      </w:pPr>
    </w:p>
    <w:p w14:paraId="59552834" w14:textId="1126C8B4" w:rsidR="00E202DE" w:rsidRPr="00C341CA" w:rsidRDefault="00E202DE" w:rsidP="00CB4248">
      <w:pPr>
        <w:widowControl w:val="0"/>
        <w:tabs>
          <w:tab w:val="righ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"/>
          <w:color w:val="auto"/>
          <w:sz w:val="20"/>
          <w:szCs w:val="20"/>
        </w:rPr>
        <w:sectPr w:rsidR="00E202DE" w:rsidRPr="00C341CA" w:rsidSect="001A1A7D">
          <w:type w:val="continuous"/>
          <w:pgSz w:w="11900" w:h="16840" w:code="9"/>
          <w:pgMar w:top="1440" w:right="1080" w:bottom="1440" w:left="1080" w:header="720" w:footer="965" w:gutter="0"/>
          <w:cols w:space="720"/>
          <w:titlePg/>
          <w:docGrid w:linePitch="360"/>
        </w:sectPr>
      </w:pPr>
    </w:p>
    <w:p w14:paraId="39185382" w14:textId="499AF927" w:rsidR="00EB006E" w:rsidRPr="00BB156B" w:rsidRDefault="00EB006E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1"/>
          <w:szCs w:val="11"/>
        </w:rPr>
      </w:pPr>
    </w:p>
    <w:p w14:paraId="27633727" w14:textId="77777777" w:rsidR="00B7071A" w:rsidRDefault="00EB006E" w:rsidP="00B7071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/>
          <w:bCs/>
          <w:color w:val="auto"/>
          <w:sz w:val="20"/>
          <w:szCs w:val="18"/>
        </w:rPr>
      </w:pPr>
      <w:r w:rsidRPr="00040739">
        <w:rPr>
          <w:rFonts w:ascii="Garamond" w:hAnsi="Garamond" w:cs="Tahoma"/>
          <w:b/>
          <w:bCs/>
          <w:color w:val="auto"/>
          <w:sz w:val="20"/>
          <w:szCs w:val="21"/>
        </w:rPr>
        <w:t>Educatio</w:t>
      </w:r>
      <w:r w:rsidR="00B7071A">
        <w:rPr>
          <w:rFonts w:ascii="Garamond" w:hAnsi="Garamond" w:cs="Tahoma"/>
          <w:b/>
          <w:bCs/>
          <w:color w:val="auto"/>
          <w:sz w:val="20"/>
          <w:szCs w:val="21"/>
        </w:rPr>
        <w:t>n</w:t>
      </w:r>
    </w:p>
    <w:p w14:paraId="244787EB" w14:textId="77777777" w:rsidR="00B7071A" w:rsidRPr="00040739" w:rsidRDefault="00B7071A" w:rsidP="00B7071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</w:p>
    <w:p w14:paraId="62CC36BA" w14:textId="53EC7D42" w:rsidR="006E511C" w:rsidRPr="00B7071A" w:rsidRDefault="00EB006E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2"/>
          <w:szCs w:val="8"/>
        </w:rPr>
      </w:pPr>
      <w:r w:rsidRPr="00040739">
        <w:rPr>
          <w:rFonts w:ascii="Garamond" w:hAnsi="Garamond" w:cs="Tahoma"/>
          <w:b/>
          <w:bCs/>
          <w:color w:val="auto"/>
          <w:sz w:val="15"/>
          <w:szCs w:val="16"/>
        </w:rPr>
        <w:t xml:space="preserve">Calvin </w:t>
      </w:r>
      <w:r w:rsidR="006E511C" w:rsidRPr="00040739">
        <w:rPr>
          <w:rFonts w:ascii="Garamond" w:hAnsi="Garamond" w:cs="Tahoma"/>
          <w:b/>
          <w:bCs/>
          <w:color w:val="auto"/>
          <w:sz w:val="15"/>
          <w:szCs w:val="16"/>
        </w:rPr>
        <w:t xml:space="preserve">University </w:t>
      </w:r>
      <w:r w:rsidR="006E511C" w:rsidRPr="00040739">
        <w:rPr>
          <w:rFonts w:ascii="Garamond" w:hAnsi="Garamond" w:cs="Tahoma"/>
          <w:color w:val="auto"/>
          <w:sz w:val="15"/>
          <w:szCs w:val="16"/>
        </w:rPr>
        <w:t>|</w:t>
      </w:r>
      <w:r w:rsidR="006E511C" w:rsidRPr="00040739">
        <w:rPr>
          <w:rFonts w:ascii="Garamond" w:hAnsi="Garamond" w:cs="Tahoma"/>
          <w:b/>
          <w:bCs/>
          <w:color w:val="auto"/>
          <w:sz w:val="15"/>
          <w:szCs w:val="16"/>
        </w:rPr>
        <w:t xml:space="preserve"> </w:t>
      </w:r>
      <w:r w:rsidRPr="00040739">
        <w:rPr>
          <w:rFonts w:ascii="Garamond" w:hAnsi="Garamond" w:cs="Tahoma"/>
          <w:color w:val="auto"/>
          <w:sz w:val="15"/>
          <w:szCs w:val="16"/>
        </w:rPr>
        <w:t>Bachelor of Fine Arts</w:t>
      </w:r>
      <w:r w:rsidR="006E511C" w:rsidRPr="00040739">
        <w:rPr>
          <w:rFonts w:ascii="Garamond" w:hAnsi="Garamond" w:cs="Tahoma"/>
          <w:color w:val="auto"/>
          <w:sz w:val="15"/>
          <w:szCs w:val="16"/>
        </w:rPr>
        <w:t>, Writing Minor. 2019</w:t>
      </w:r>
      <w:r w:rsidRPr="00040739">
        <w:rPr>
          <w:rFonts w:ascii="Garamond" w:hAnsi="Garamond" w:cs="Tahoma"/>
          <w:color w:val="auto"/>
          <w:sz w:val="15"/>
          <w:szCs w:val="16"/>
        </w:rPr>
        <w:tab/>
      </w:r>
    </w:p>
    <w:p w14:paraId="7494ED9F" w14:textId="106CD118" w:rsidR="00B7071A" w:rsidRPr="00040739" w:rsidRDefault="003F7B76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5"/>
          <w:szCs w:val="16"/>
        </w:rPr>
      </w:pPr>
      <w:r w:rsidRPr="00040739">
        <w:rPr>
          <w:rFonts w:ascii="Garamond" w:hAnsi="Garamond" w:cs="Tahoma"/>
          <w:b/>
          <w:bCs/>
          <w:color w:val="auto"/>
          <w:sz w:val="15"/>
          <w:szCs w:val="16"/>
        </w:rPr>
        <w:t>Wuhan Yangtze International School</w:t>
      </w:r>
      <w:r w:rsidR="006E511C" w:rsidRPr="00040739">
        <w:rPr>
          <w:rFonts w:ascii="Garamond" w:hAnsi="Garamond" w:cs="Tahoma"/>
          <w:b/>
          <w:bCs/>
          <w:color w:val="auto"/>
          <w:sz w:val="15"/>
          <w:szCs w:val="16"/>
        </w:rPr>
        <w:t xml:space="preserve"> </w:t>
      </w:r>
      <w:r w:rsidR="006E511C" w:rsidRPr="00040739">
        <w:rPr>
          <w:rFonts w:ascii="Garamond" w:hAnsi="Garamond" w:cs="Tahoma"/>
          <w:color w:val="auto"/>
          <w:sz w:val="15"/>
          <w:szCs w:val="16"/>
        </w:rPr>
        <w:t>|</w:t>
      </w:r>
      <w:r w:rsidR="006E511C" w:rsidRPr="00040739">
        <w:rPr>
          <w:rFonts w:ascii="Garamond" w:hAnsi="Garamond" w:cs="Tahoma"/>
          <w:b/>
          <w:bCs/>
          <w:color w:val="auto"/>
          <w:sz w:val="15"/>
          <w:szCs w:val="16"/>
        </w:rPr>
        <w:t xml:space="preserve"> </w:t>
      </w:r>
      <w:r w:rsidR="006E511C" w:rsidRPr="00040739">
        <w:rPr>
          <w:rFonts w:ascii="Garamond" w:hAnsi="Garamond" w:cs="Tahoma"/>
          <w:color w:val="auto"/>
          <w:sz w:val="15"/>
          <w:szCs w:val="16"/>
        </w:rPr>
        <w:t>Wuhan, China. 2015</w:t>
      </w:r>
    </w:p>
    <w:p w14:paraId="76076197" w14:textId="77777777" w:rsidR="00E202DE" w:rsidRPr="00040739" w:rsidRDefault="00E202DE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5"/>
          <w:szCs w:val="16"/>
        </w:rPr>
      </w:pPr>
    </w:p>
    <w:p w14:paraId="513E09E8" w14:textId="3B10D23B" w:rsidR="006C594E" w:rsidRDefault="00EB006E" w:rsidP="006C594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/>
          <w:bCs/>
          <w:color w:val="auto"/>
          <w:sz w:val="20"/>
          <w:szCs w:val="18"/>
        </w:rPr>
      </w:pPr>
      <w:r w:rsidRPr="00040739">
        <w:rPr>
          <w:rFonts w:ascii="Garamond" w:hAnsi="Garamond" w:cs="Tahoma"/>
          <w:b/>
          <w:bCs/>
          <w:color w:val="auto"/>
          <w:sz w:val="20"/>
          <w:szCs w:val="18"/>
        </w:rPr>
        <w:t>Professional Experience</w:t>
      </w:r>
    </w:p>
    <w:p w14:paraId="0F5DEB77" w14:textId="77777777" w:rsidR="006C594E" w:rsidRPr="00040739" w:rsidRDefault="006C594E" w:rsidP="006C594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</w:p>
    <w:p w14:paraId="7D0B29ED" w14:textId="727D95E1" w:rsidR="00B7071A" w:rsidRDefault="00B7071A" w:rsidP="00B7071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  <w:proofErr w:type="spellStart"/>
      <w:r>
        <w:rPr>
          <w:rFonts w:ascii="Garamond" w:hAnsi="Garamond" w:cs="Tahoma"/>
          <w:b/>
          <w:bCs/>
          <w:color w:val="auto"/>
          <w:sz w:val="18"/>
          <w:szCs w:val="18"/>
        </w:rPr>
        <w:t>Galeria</w:t>
      </w:r>
      <w:proofErr w:type="spellEnd"/>
      <w:r>
        <w:rPr>
          <w:rFonts w:ascii="Garamond" w:hAnsi="Garamond" w:cs="Tahoma"/>
          <w:b/>
          <w:bCs/>
          <w:color w:val="auto"/>
          <w:sz w:val="18"/>
          <w:szCs w:val="18"/>
        </w:rPr>
        <w:t xml:space="preserve"> Nara </w:t>
      </w:r>
      <w:proofErr w:type="spellStart"/>
      <w:proofErr w:type="gramStart"/>
      <w:r>
        <w:rPr>
          <w:rFonts w:ascii="Garamond" w:hAnsi="Garamond" w:cs="Tahoma"/>
          <w:b/>
          <w:bCs/>
          <w:color w:val="auto"/>
          <w:sz w:val="18"/>
          <w:szCs w:val="18"/>
        </w:rPr>
        <w:t>Roesler</w:t>
      </w:r>
      <w:proofErr w:type="spellEnd"/>
      <w:r>
        <w:rPr>
          <w:rFonts w:ascii="Garamond" w:hAnsi="Garamond" w:cs="Tahoma"/>
          <w:b/>
          <w:bCs/>
          <w:color w:val="auto"/>
          <w:sz w:val="18"/>
          <w:szCs w:val="18"/>
        </w:rPr>
        <w:t xml:space="preserve">  |</w:t>
      </w:r>
      <w:proofErr w:type="gramEnd"/>
      <w:r>
        <w:rPr>
          <w:rFonts w:ascii="Garamond" w:hAnsi="Garamond" w:cs="Tahoma"/>
          <w:b/>
          <w:bCs/>
          <w:color w:val="auto"/>
          <w:sz w:val="18"/>
          <w:szCs w:val="18"/>
        </w:rPr>
        <w:t xml:space="preserve">  </w:t>
      </w:r>
      <w:r w:rsidRPr="00B7071A">
        <w:rPr>
          <w:rFonts w:ascii="Garamond" w:hAnsi="Garamond" w:cs="Tahoma"/>
          <w:color w:val="auto"/>
          <w:sz w:val="18"/>
          <w:szCs w:val="18"/>
        </w:rPr>
        <w:t>New York, NY</w:t>
      </w:r>
    </w:p>
    <w:p w14:paraId="2FD0CB1A" w14:textId="229D0666" w:rsidR="00ED7409" w:rsidRDefault="00040841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>
        <w:rPr>
          <w:rFonts w:ascii="Garamond" w:hAnsi="Garamond" w:cs="Tahoma"/>
          <w:color w:val="auto"/>
          <w:sz w:val="18"/>
          <w:szCs w:val="18"/>
        </w:rPr>
        <w:br/>
      </w:r>
      <w:r w:rsidR="00B7071A" w:rsidRPr="00B7071A">
        <w:rPr>
          <w:rFonts w:ascii="Garamond" w:hAnsi="Garamond" w:cs="Tahoma"/>
          <w:color w:val="auto"/>
          <w:sz w:val="18"/>
          <w:szCs w:val="18"/>
        </w:rPr>
        <w:t>Gallery Assistant,</w:t>
      </w:r>
      <w:r>
        <w:rPr>
          <w:rFonts w:ascii="Garamond" w:hAnsi="Garamond" w:cs="Tahoma"/>
          <w:color w:val="auto"/>
          <w:sz w:val="18"/>
          <w:szCs w:val="18"/>
        </w:rPr>
        <w:t xml:space="preserve"> February, 2023 – Present</w:t>
      </w:r>
    </w:p>
    <w:p w14:paraId="73D6D63E" w14:textId="1A11C053" w:rsidR="00ED7409" w:rsidRDefault="00ED7409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>
        <w:rPr>
          <w:rFonts w:ascii="Garamond" w:hAnsi="Garamond" w:cs="Tahoma"/>
          <w:color w:val="auto"/>
          <w:sz w:val="18"/>
          <w:szCs w:val="18"/>
        </w:rPr>
        <w:t>M</w:t>
      </w:r>
      <w:r w:rsidRPr="00ED7409">
        <w:rPr>
          <w:rFonts w:ascii="Garamond" w:hAnsi="Garamond" w:cs="Tahoma"/>
          <w:color w:val="auto"/>
          <w:sz w:val="18"/>
          <w:szCs w:val="18"/>
        </w:rPr>
        <w:t>anag</w:t>
      </w:r>
      <w:r>
        <w:rPr>
          <w:rFonts w:ascii="Garamond" w:hAnsi="Garamond" w:cs="Tahoma"/>
          <w:color w:val="auto"/>
          <w:sz w:val="18"/>
          <w:szCs w:val="18"/>
        </w:rPr>
        <w:t>ing</w:t>
      </w:r>
      <w:r w:rsidRPr="00ED7409">
        <w:rPr>
          <w:rFonts w:ascii="Garamond" w:hAnsi="Garamond" w:cs="Tahoma"/>
          <w:color w:val="auto"/>
          <w:sz w:val="18"/>
          <w:szCs w:val="18"/>
        </w:rPr>
        <w:t xml:space="preserve"> all day-to-day gallery </w:t>
      </w:r>
      <w:r>
        <w:rPr>
          <w:rFonts w:ascii="Garamond" w:hAnsi="Garamond" w:cs="Tahoma"/>
          <w:color w:val="auto"/>
          <w:sz w:val="18"/>
          <w:szCs w:val="18"/>
        </w:rPr>
        <w:t xml:space="preserve">administration and </w:t>
      </w:r>
      <w:r w:rsidRPr="00ED7409">
        <w:rPr>
          <w:rFonts w:ascii="Garamond" w:hAnsi="Garamond" w:cs="Tahoma"/>
          <w:color w:val="auto"/>
          <w:sz w:val="18"/>
          <w:szCs w:val="18"/>
        </w:rPr>
        <w:t>operations, including</w:t>
      </w:r>
      <w:r>
        <w:rPr>
          <w:rFonts w:ascii="Garamond" w:hAnsi="Garamond" w:cs="Tahoma"/>
          <w:color w:val="auto"/>
          <w:sz w:val="18"/>
          <w:szCs w:val="18"/>
        </w:rPr>
        <w:t xml:space="preserve"> art handling, budget reconciliation, artwork </w:t>
      </w:r>
      <w:r w:rsidRPr="00ED7409">
        <w:rPr>
          <w:rFonts w:ascii="Garamond" w:hAnsi="Garamond" w:cs="Tahoma"/>
          <w:color w:val="auto"/>
          <w:sz w:val="18"/>
          <w:szCs w:val="18"/>
        </w:rPr>
        <w:t>movement</w:t>
      </w:r>
      <w:r>
        <w:rPr>
          <w:rFonts w:ascii="Garamond" w:hAnsi="Garamond" w:cs="Tahoma"/>
          <w:color w:val="auto"/>
          <w:sz w:val="18"/>
          <w:szCs w:val="18"/>
        </w:rPr>
        <w:t xml:space="preserve"> tracking, gallery event</w:t>
      </w:r>
      <w:r w:rsidR="00810117">
        <w:rPr>
          <w:rFonts w:ascii="Garamond" w:hAnsi="Garamond" w:cs="Tahoma"/>
          <w:color w:val="auto"/>
          <w:sz w:val="18"/>
          <w:szCs w:val="18"/>
        </w:rPr>
        <w:t>s</w:t>
      </w:r>
      <w:r>
        <w:rPr>
          <w:rFonts w:ascii="Garamond" w:hAnsi="Garamond" w:cs="Tahoma"/>
          <w:color w:val="auto"/>
          <w:sz w:val="18"/>
          <w:szCs w:val="18"/>
        </w:rPr>
        <w:t>, q</w:t>
      </w:r>
      <w:r w:rsidRPr="00ED7409">
        <w:rPr>
          <w:rFonts w:ascii="Garamond" w:hAnsi="Garamond" w:cs="Tahoma"/>
          <w:color w:val="auto"/>
          <w:sz w:val="18"/>
          <w:szCs w:val="18"/>
        </w:rPr>
        <w:t xml:space="preserve">uoting </w:t>
      </w:r>
      <w:r>
        <w:rPr>
          <w:rFonts w:ascii="Garamond" w:hAnsi="Garamond" w:cs="Tahoma"/>
          <w:color w:val="auto"/>
          <w:sz w:val="18"/>
          <w:szCs w:val="18"/>
        </w:rPr>
        <w:t xml:space="preserve">and maintaining relationships with transport, conservation, storage, and other commercial </w:t>
      </w:r>
      <w:r w:rsidRPr="00ED7409">
        <w:rPr>
          <w:rFonts w:ascii="Garamond" w:hAnsi="Garamond" w:cs="Tahoma"/>
          <w:color w:val="auto"/>
          <w:sz w:val="18"/>
          <w:szCs w:val="18"/>
        </w:rPr>
        <w:t>vendor</w:t>
      </w:r>
      <w:r>
        <w:rPr>
          <w:rFonts w:ascii="Garamond" w:hAnsi="Garamond" w:cs="Tahoma"/>
          <w:color w:val="auto"/>
          <w:sz w:val="18"/>
          <w:szCs w:val="18"/>
        </w:rPr>
        <w:t>s.</w:t>
      </w:r>
    </w:p>
    <w:p w14:paraId="254E5465" w14:textId="74407F77" w:rsidR="00040841" w:rsidRDefault="00ED7409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>
        <w:rPr>
          <w:rFonts w:ascii="Garamond" w:hAnsi="Garamond" w:cs="Tahoma"/>
          <w:color w:val="auto"/>
          <w:sz w:val="18"/>
          <w:szCs w:val="18"/>
        </w:rPr>
        <w:t>Providing</w:t>
      </w:r>
      <w:r w:rsidRPr="00ED7409">
        <w:rPr>
          <w:rFonts w:ascii="Garamond" w:hAnsi="Garamond" w:cs="Tahoma"/>
          <w:color w:val="auto"/>
          <w:sz w:val="18"/>
          <w:szCs w:val="18"/>
        </w:rPr>
        <w:t xml:space="preserve"> sales support to our New York-based Sales Directors by creating factsheets, presentations, location-specific rendering</w:t>
      </w:r>
      <w:r>
        <w:rPr>
          <w:rFonts w:ascii="Garamond" w:hAnsi="Garamond" w:cs="Tahoma"/>
          <w:color w:val="auto"/>
          <w:sz w:val="18"/>
          <w:szCs w:val="18"/>
        </w:rPr>
        <w:t xml:space="preserve">s, and </w:t>
      </w:r>
      <w:r w:rsidRPr="00ED7409">
        <w:rPr>
          <w:rFonts w:ascii="Garamond" w:hAnsi="Garamond" w:cs="Tahoma"/>
          <w:color w:val="auto"/>
          <w:sz w:val="18"/>
          <w:szCs w:val="18"/>
        </w:rPr>
        <w:t>generating sales invoices as directed.</w:t>
      </w:r>
    </w:p>
    <w:p w14:paraId="2F7DED7F" w14:textId="5387CF5A" w:rsidR="00040841" w:rsidRDefault="006C594E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B7071A">
        <w:rPr>
          <w:rFonts w:ascii="Garamond" w:hAnsi="Garamond" w:cs="Tahoma"/>
          <w:color w:val="auto"/>
          <w:sz w:val="18"/>
          <w:szCs w:val="18"/>
        </w:rPr>
        <w:br/>
      </w:r>
      <w:r w:rsidR="00B7071A" w:rsidRPr="00B7071A">
        <w:rPr>
          <w:rFonts w:ascii="Garamond" w:hAnsi="Garamond" w:cs="Tahoma"/>
          <w:color w:val="auto"/>
          <w:sz w:val="18"/>
          <w:szCs w:val="18"/>
        </w:rPr>
        <w:t>Administrative/Operations Gallery Intern,</w:t>
      </w:r>
      <w:r>
        <w:rPr>
          <w:rFonts w:ascii="Garamond" w:hAnsi="Garamond" w:cs="Tahoma"/>
          <w:color w:val="auto"/>
          <w:sz w:val="18"/>
          <w:szCs w:val="18"/>
        </w:rPr>
        <w:t xml:space="preserve"> August</w:t>
      </w:r>
      <w:r w:rsidR="00040841">
        <w:rPr>
          <w:rFonts w:ascii="Garamond" w:hAnsi="Garamond" w:cs="Tahoma"/>
          <w:color w:val="auto"/>
          <w:sz w:val="18"/>
          <w:szCs w:val="18"/>
        </w:rPr>
        <w:t>, 2022 – January, 2023</w:t>
      </w:r>
    </w:p>
    <w:p w14:paraId="024246F7" w14:textId="32658539" w:rsidR="006C594E" w:rsidRDefault="006C594E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6C594E">
        <w:rPr>
          <w:rFonts w:ascii="Garamond" w:hAnsi="Garamond" w:cs="Tahoma"/>
          <w:color w:val="auto"/>
          <w:sz w:val="18"/>
          <w:szCs w:val="18"/>
        </w:rPr>
        <w:t xml:space="preserve">Provided administrative support to Nara </w:t>
      </w:r>
      <w:proofErr w:type="spellStart"/>
      <w:r w:rsidRPr="006C594E">
        <w:rPr>
          <w:rFonts w:ascii="Garamond" w:hAnsi="Garamond" w:cs="Tahoma"/>
          <w:color w:val="auto"/>
          <w:sz w:val="18"/>
          <w:szCs w:val="18"/>
        </w:rPr>
        <w:t>Roesler’s</w:t>
      </w:r>
      <w:proofErr w:type="spellEnd"/>
      <w:r w:rsidRPr="006C594E">
        <w:rPr>
          <w:rFonts w:ascii="Garamond" w:hAnsi="Garamond" w:cs="Tahoma"/>
          <w:color w:val="auto"/>
          <w:sz w:val="18"/>
          <w:szCs w:val="18"/>
        </w:rPr>
        <w:t xml:space="preserve"> New York gallery, assisting</w:t>
      </w:r>
      <w:r>
        <w:rPr>
          <w:rFonts w:ascii="Garamond" w:hAnsi="Garamond" w:cs="Tahoma"/>
          <w:color w:val="auto"/>
          <w:sz w:val="18"/>
          <w:szCs w:val="18"/>
        </w:rPr>
        <w:t xml:space="preserve"> Operations Associate</w:t>
      </w:r>
      <w:r w:rsidRPr="006C594E">
        <w:rPr>
          <w:rFonts w:ascii="Garamond" w:hAnsi="Garamond" w:cs="Tahoma"/>
          <w:color w:val="auto"/>
          <w:sz w:val="18"/>
          <w:szCs w:val="18"/>
        </w:rPr>
        <w:t xml:space="preserve"> in </w:t>
      </w:r>
      <w:r>
        <w:rPr>
          <w:rFonts w:ascii="Garamond" w:hAnsi="Garamond" w:cs="Tahoma"/>
          <w:color w:val="auto"/>
          <w:sz w:val="18"/>
          <w:szCs w:val="18"/>
        </w:rPr>
        <w:t>many</w:t>
      </w:r>
      <w:r w:rsidRPr="006C594E">
        <w:rPr>
          <w:rFonts w:ascii="Garamond" w:hAnsi="Garamond" w:cs="Tahoma"/>
          <w:color w:val="auto"/>
          <w:sz w:val="18"/>
          <w:szCs w:val="18"/>
        </w:rPr>
        <w:t xml:space="preserve"> </w:t>
      </w:r>
      <w:r>
        <w:rPr>
          <w:rFonts w:ascii="Garamond" w:hAnsi="Garamond" w:cs="Tahoma"/>
          <w:color w:val="auto"/>
          <w:sz w:val="18"/>
          <w:szCs w:val="18"/>
        </w:rPr>
        <w:t>aspects</w:t>
      </w:r>
      <w:r w:rsidRPr="006C594E">
        <w:rPr>
          <w:rFonts w:ascii="Garamond" w:hAnsi="Garamond" w:cs="Tahoma"/>
          <w:color w:val="auto"/>
          <w:sz w:val="18"/>
          <w:szCs w:val="18"/>
        </w:rPr>
        <w:t xml:space="preserve"> of gallery management including </w:t>
      </w:r>
      <w:r>
        <w:rPr>
          <w:rFonts w:ascii="Garamond" w:hAnsi="Garamond" w:cs="Tahoma"/>
          <w:color w:val="auto"/>
          <w:sz w:val="18"/>
          <w:szCs w:val="18"/>
        </w:rPr>
        <w:t xml:space="preserve">overseeing </w:t>
      </w:r>
      <w:r w:rsidRPr="006C594E">
        <w:rPr>
          <w:rFonts w:ascii="Garamond" w:hAnsi="Garamond" w:cs="Tahoma"/>
          <w:color w:val="auto"/>
          <w:sz w:val="18"/>
          <w:szCs w:val="18"/>
        </w:rPr>
        <w:t xml:space="preserve">the gallery’s artist database, updating information for </w:t>
      </w:r>
      <w:r w:rsidR="00BE2B04">
        <w:rPr>
          <w:rFonts w:ascii="Garamond" w:hAnsi="Garamond" w:cs="Tahoma"/>
          <w:color w:val="auto"/>
          <w:sz w:val="18"/>
          <w:szCs w:val="18"/>
        </w:rPr>
        <w:t>shows and sales admin</w:t>
      </w:r>
      <w:r w:rsidR="00187E32">
        <w:rPr>
          <w:rFonts w:ascii="Garamond" w:hAnsi="Garamond" w:cs="Tahoma"/>
          <w:color w:val="auto"/>
          <w:sz w:val="18"/>
          <w:szCs w:val="18"/>
        </w:rPr>
        <w:t>istration</w:t>
      </w:r>
      <w:r w:rsidRPr="006C594E">
        <w:rPr>
          <w:rFonts w:ascii="Garamond" w:hAnsi="Garamond" w:cs="Tahoma"/>
          <w:color w:val="auto"/>
          <w:sz w:val="18"/>
          <w:szCs w:val="18"/>
        </w:rPr>
        <w:t xml:space="preserve">, </w:t>
      </w:r>
      <w:r>
        <w:rPr>
          <w:rFonts w:ascii="Garamond" w:hAnsi="Garamond" w:cs="Tahoma"/>
          <w:color w:val="auto"/>
          <w:sz w:val="18"/>
          <w:szCs w:val="18"/>
        </w:rPr>
        <w:t>while</w:t>
      </w:r>
      <w:r w:rsidRPr="006C594E">
        <w:rPr>
          <w:rFonts w:ascii="Garamond" w:hAnsi="Garamond" w:cs="Tahoma"/>
          <w:color w:val="auto"/>
          <w:sz w:val="18"/>
          <w:szCs w:val="18"/>
        </w:rPr>
        <w:t xml:space="preserve"> offering any additional help with art handling.</w:t>
      </w:r>
      <w:bookmarkStart w:id="0" w:name="_GoBack"/>
      <w:bookmarkEnd w:id="0"/>
    </w:p>
    <w:p w14:paraId="71186AB9" w14:textId="50C33F3B" w:rsidR="00040841" w:rsidRDefault="00040841" w:rsidP="006C594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</w:p>
    <w:p w14:paraId="49C2EFBF" w14:textId="567446C1" w:rsidR="00B7071A" w:rsidRDefault="00B7071A" w:rsidP="0004084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  <w:proofErr w:type="spellStart"/>
      <w:r>
        <w:rPr>
          <w:rFonts w:ascii="Garamond" w:hAnsi="Garamond" w:cs="Tahoma"/>
          <w:b/>
          <w:bCs/>
          <w:color w:val="auto"/>
          <w:sz w:val="18"/>
          <w:szCs w:val="18"/>
        </w:rPr>
        <w:t>Luhring</w:t>
      </w:r>
      <w:proofErr w:type="spellEnd"/>
      <w:r>
        <w:rPr>
          <w:rFonts w:ascii="Garamond" w:hAnsi="Garamond" w:cs="Tahoma"/>
          <w:b/>
          <w:bCs/>
          <w:color w:val="auto"/>
          <w:sz w:val="18"/>
          <w:szCs w:val="18"/>
        </w:rPr>
        <w:t xml:space="preserve"> </w:t>
      </w:r>
      <w:proofErr w:type="gramStart"/>
      <w:r>
        <w:rPr>
          <w:rFonts w:ascii="Garamond" w:hAnsi="Garamond" w:cs="Tahoma"/>
          <w:b/>
          <w:bCs/>
          <w:color w:val="auto"/>
          <w:sz w:val="18"/>
          <w:szCs w:val="18"/>
        </w:rPr>
        <w:t>Augustine  |</w:t>
      </w:r>
      <w:proofErr w:type="gramEnd"/>
      <w:r>
        <w:rPr>
          <w:rFonts w:ascii="Garamond" w:hAnsi="Garamond" w:cs="Tahoma"/>
          <w:b/>
          <w:bCs/>
          <w:color w:val="auto"/>
          <w:sz w:val="18"/>
          <w:szCs w:val="18"/>
        </w:rPr>
        <w:t xml:space="preserve">  </w:t>
      </w:r>
      <w:r>
        <w:rPr>
          <w:rFonts w:ascii="Garamond" w:hAnsi="Garamond" w:cs="Tahoma"/>
          <w:color w:val="auto"/>
          <w:sz w:val="18"/>
          <w:szCs w:val="18"/>
        </w:rPr>
        <w:t>New York, NY</w:t>
      </w:r>
    </w:p>
    <w:p w14:paraId="45CB482F" w14:textId="77777777" w:rsidR="00B7071A" w:rsidRDefault="00B7071A" w:rsidP="0004084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</w:p>
    <w:p w14:paraId="3A5E8F7B" w14:textId="4FFA20A3" w:rsidR="00040841" w:rsidRDefault="00B7071A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B7071A">
        <w:rPr>
          <w:rFonts w:ascii="Garamond" w:hAnsi="Garamond" w:cs="Tahoma"/>
          <w:color w:val="auto"/>
          <w:sz w:val="18"/>
          <w:szCs w:val="18"/>
        </w:rPr>
        <w:t>Intern,</w:t>
      </w:r>
      <w:r w:rsidR="00040841" w:rsidRPr="00B7071A">
        <w:rPr>
          <w:rFonts w:ascii="Garamond" w:hAnsi="Garamond" w:cs="Tahoma"/>
          <w:color w:val="auto"/>
          <w:sz w:val="18"/>
          <w:szCs w:val="18"/>
        </w:rPr>
        <w:t xml:space="preserve"> September</w:t>
      </w:r>
      <w:r w:rsidR="00040841">
        <w:rPr>
          <w:rFonts w:ascii="Garamond" w:hAnsi="Garamond" w:cs="Tahoma"/>
          <w:color w:val="auto"/>
          <w:sz w:val="18"/>
          <w:szCs w:val="18"/>
        </w:rPr>
        <w:t>, 2022 – January, 2023</w:t>
      </w:r>
    </w:p>
    <w:p w14:paraId="6D5D965E" w14:textId="233C290D" w:rsidR="00040841" w:rsidRPr="006C594E" w:rsidRDefault="00040841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6C594E">
        <w:rPr>
          <w:rFonts w:ascii="Garamond" w:hAnsi="Garamond" w:cs="Tahoma"/>
          <w:color w:val="auto"/>
          <w:sz w:val="18"/>
          <w:szCs w:val="18"/>
        </w:rPr>
        <w:t xml:space="preserve">Provided administrative support to </w:t>
      </w:r>
      <w:proofErr w:type="spellStart"/>
      <w:r>
        <w:rPr>
          <w:rFonts w:ascii="Garamond" w:hAnsi="Garamond" w:cs="Tahoma"/>
          <w:color w:val="auto"/>
          <w:sz w:val="18"/>
          <w:szCs w:val="18"/>
        </w:rPr>
        <w:t>Luhring</w:t>
      </w:r>
      <w:proofErr w:type="spellEnd"/>
      <w:r>
        <w:rPr>
          <w:rFonts w:ascii="Garamond" w:hAnsi="Garamond" w:cs="Tahoma"/>
          <w:color w:val="auto"/>
          <w:sz w:val="18"/>
          <w:szCs w:val="18"/>
        </w:rPr>
        <w:t xml:space="preserve"> Augustine’s</w:t>
      </w:r>
      <w:r w:rsidRPr="006C594E">
        <w:rPr>
          <w:rFonts w:ascii="Garamond" w:hAnsi="Garamond" w:cs="Tahoma"/>
          <w:color w:val="auto"/>
          <w:sz w:val="18"/>
          <w:szCs w:val="18"/>
        </w:rPr>
        <w:t xml:space="preserve"> </w:t>
      </w:r>
      <w:r>
        <w:rPr>
          <w:rFonts w:ascii="Garamond" w:hAnsi="Garamond" w:cs="Tahoma"/>
          <w:color w:val="auto"/>
          <w:sz w:val="18"/>
          <w:szCs w:val="18"/>
        </w:rPr>
        <w:t>Chelsea</w:t>
      </w:r>
      <w:r w:rsidRPr="006C594E">
        <w:rPr>
          <w:rFonts w:ascii="Garamond" w:hAnsi="Garamond" w:cs="Tahoma"/>
          <w:color w:val="auto"/>
          <w:sz w:val="18"/>
          <w:szCs w:val="18"/>
        </w:rPr>
        <w:t xml:space="preserve"> gallery, </w:t>
      </w:r>
      <w:r w:rsidRPr="00040841">
        <w:rPr>
          <w:rFonts w:ascii="Garamond" w:hAnsi="Garamond" w:cs="Tahoma"/>
          <w:color w:val="auto"/>
          <w:sz w:val="18"/>
          <w:szCs w:val="18"/>
        </w:rPr>
        <w:t>including</w:t>
      </w:r>
      <w:r>
        <w:rPr>
          <w:rFonts w:ascii="Garamond" w:hAnsi="Garamond" w:cs="Tahoma"/>
          <w:color w:val="auto"/>
          <w:sz w:val="18"/>
          <w:szCs w:val="18"/>
        </w:rPr>
        <w:t xml:space="preserve"> processing</w:t>
      </w:r>
      <w:r w:rsidRPr="00040841">
        <w:rPr>
          <w:rFonts w:ascii="Garamond" w:hAnsi="Garamond" w:cs="Tahoma"/>
          <w:color w:val="auto"/>
          <w:sz w:val="18"/>
          <w:szCs w:val="18"/>
        </w:rPr>
        <w:t xml:space="preserve"> </w:t>
      </w:r>
      <w:r>
        <w:rPr>
          <w:rFonts w:ascii="Garamond" w:hAnsi="Garamond" w:cs="Tahoma"/>
          <w:color w:val="auto"/>
          <w:sz w:val="18"/>
          <w:szCs w:val="18"/>
        </w:rPr>
        <w:t>online book sales and</w:t>
      </w:r>
      <w:r w:rsidRPr="00040841">
        <w:rPr>
          <w:rFonts w:ascii="Garamond" w:hAnsi="Garamond" w:cs="Tahoma"/>
          <w:color w:val="auto"/>
          <w:sz w:val="18"/>
          <w:szCs w:val="18"/>
        </w:rPr>
        <w:t xml:space="preserve"> </w:t>
      </w:r>
      <w:r>
        <w:rPr>
          <w:rFonts w:ascii="Garamond" w:hAnsi="Garamond" w:cs="Tahoma"/>
          <w:color w:val="auto"/>
          <w:sz w:val="18"/>
          <w:szCs w:val="18"/>
        </w:rPr>
        <w:t>research though gallery archives</w:t>
      </w:r>
      <w:r w:rsidRPr="00040841">
        <w:rPr>
          <w:rFonts w:ascii="Garamond" w:hAnsi="Garamond" w:cs="Tahoma"/>
          <w:color w:val="auto"/>
          <w:sz w:val="18"/>
          <w:szCs w:val="18"/>
        </w:rPr>
        <w:t>.</w:t>
      </w:r>
    </w:p>
    <w:p w14:paraId="43A92A14" w14:textId="77777777" w:rsidR="006C594E" w:rsidRPr="00040739" w:rsidRDefault="006C594E" w:rsidP="006C594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</w:p>
    <w:p w14:paraId="4BC00B86" w14:textId="44E16CA9" w:rsidR="006C594E" w:rsidRDefault="00B7071A" w:rsidP="006C594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Cs/>
          <w:color w:val="auto"/>
          <w:sz w:val="18"/>
          <w:szCs w:val="18"/>
        </w:rPr>
      </w:pPr>
      <w:r>
        <w:rPr>
          <w:rFonts w:ascii="Garamond" w:hAnsi="Garamond" w:cs="Tahoma"/>
          <w:b/>
          <w:color w:val="auto"/>
          <w:sz w:val="18"/>
          <w:szCs w:val="18"/>
        </w:rPr>
        <w:t xml:space="preserve">Estate of Buenaventura </w:t>
      </w:r>
      <w:proofErr w:type="spellStart"/>
      <w:r>
        <w:rPr>
          <w:rFonts w:ascii="Garamond" w:hAnsi="Garamond" w:cs="Tahoma"/>
          <w:b/>
          <w:color w:val="auto"/>
          <w:sz w:val="18"/>
          <w:szCs w:val="18"/>
        </w:rPr>
        <w:t>Jané</w:t>
      </w:r>
      <w:proofErr w:type="spellEnd"/>
      <w:r>
        <w:rPr>
          <w:rFonts w:ascii="Garamond" w:hAnsi="Garamond" w:cs="Tahoma"/>
          <w:b/>
          <w:color w:val="auto"/>
          <w:sz w:val="18"/>
          <w:szCs w:val="18"/>
        </w:rPr>
        <w:t xml:space="preserve"> </w:t>
      </w:r>
      <w:proofErr w:type="spellStart"/>
      <w:r>
        <w:rPr>
          <w:rFonts w:ascii="Garamond" w:hAnsi="Garamond" w:cs="Tahoma"/>
          <w:b/>
          <w:color w:val="auto"/>
          <w:sz w:val="18"/>
          <w:szCs w:val="18"/>
        </w:rPr>
        <w:t>Jané</w:t>
      </w:r>
      <w:proofErr w:type="spellEnd"/>
      <w:r>
        <w:rPr>
          <w:rFonts w:ascii="Garamond" w:hAnsi="Garamond" w:cs="Tahoma"/>
          <w:b/>
          <w:color w:val="auto"/>
          <w:sz w:val="18"/>
          <w:szCs w:val="18"/>
        </w:rPr>
        <w:t xml:space="preserve"> Jr.  </w:t>
      </w:r>
      <w:proofErr w:type="gramStart"/>
      <w:r>
        <w:rPr>
          <w:rFonts w:ascii="Garamond" w:hAnsi="Garamond" w:cs="Tahoma"/>
          <w:b/>
          <w:color w:val="auto"/>
          <w:sz w:val="18"/>
          <w:szCs w:val="18"/>
        </w:rPr>
        <w:t xml:space="preserve">|  </w:t>
      </w:r>
      <w:r w:rsidRPr="00B7071A">
        <w:rPr>
          <w:rFonts w:ascii="Garamond" w:hAnsi="Garamond" w:cs="Tahoma"/>
          <w:bCs/>
          <w:color w:val="auto"/>
          <w:sz w:val="18"/>
          <w:szCs w:val="18"/>
        </w:rPr>
        <w:t>Houston</w:t>
      </w:r>
      <w:proofErr w:type="gramEnd"/>
      <w:r w:rsidRPr="00B7071A">
        <w:rPr>
          <w:rFonts w:ascii="Garamond" w:hAnsi="Garamond" w:cs="Tahoma"/>
          <w:bCs/>
          <w:color w:val="auto"/>
          <w:sz w:val="18"/>
          <w:szCs w:val="18"/>
        </w:rPr>
        <w:t>, TX</w:t>
      </w:r>
    </w:p>
    <w:p w14:paraId="171259F3" w14:textId="77777777" w:rsidR="00B7071A" w:rsidRPr="00040739" w:rsidRDefault="00B7071A" w:rsidP="006C594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/>
          <w:color w:val="auto"/>
          <w:sz w:val="18"/>
          <w:szCs w:val="18"/>
        </w:rPr>
      </w:pPr>
    </w:p>
    <w:p w14:paraId="2186DE63" w14:textId="09C2EC02" w:rsidR="006C594E" w:rsidRPr="00040739" w:rsidRDefault="00B7071A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B7071A">
        <w:rPr>
          <w:rFonts w:ascii="Garamond" w:hAnsi="Garamond" w:cs="Tahoma"/>
          <w:bCs/>
          <w:color w:val="auto"/>
          <w:sz w:val="18"/>
          <w:szCs w:val="18"/>
        </w:rPr>
        <w:t>Antique Sales &amp; Estate Manager</w:t>
      </w:r>
      <w:r>
        <w:rPr>
          <w:rFonts w:ascii="Garamond" w:hAnsi="Garamond" w:cs="Tahoma"/>
          <w:color w:val="auto"/>
          <w:sz w:val="18"/>
          <w:szCs w:val="18"/>
        </w:rPr>
        <w:t>,</w:t>
      </w:r>
      <w:r w:rsidR="006C594E" w:rsidRPr="00040739">
        <w:rPr>
          <w:rFonts w:ascii="Garamond" w:hAnsi="Garamond" w:cs="Tahoma"/>
          <w:color w:val="auto"/>
          <w:sz w:val="18"/>
          <w:szCs w:val="18"/>
        </w:rPr>
        <w:t xml:space="preserve"> November, 2020</w:t>
      </w:r>
      <w:r w:rsidR="00040841">
        <w:rPr>
          <w:rFonts w:ascii="Garamond" w:hAnsi="Garamond" w:cs="Tahoma"/>
          <w:color w:val="auto"/>
          <w:sz w:val="18"/>
          <w:szCs w:val="18"/>
        </w:rPr>
        <w:t xml:space="preserve"> </w:t>
      </w:r>
      <w:r w:rsidR="006C594E" w:rsidRPr="00040739">
        <w:rPr>
          <w:rFonts w:ascii="Garamond" w:hAnsi="Garamond" w:cs="Tahoma"/>
          <w:color w:val="auto"/>
          <w:sz w:val="18"/>
          <w:szCs w:val="18"/>
        </w:rPr>
        <w:t xml:space="preserve">– </w:t>
      </w:r>
      <w:r w:rsidR="00040841">
        <w:rPr>
          <w:rFonts w:ascii="Garamond" w:hAnsi="Garamond" w:cs="Tahoma"/>
          <w:color w:val="auto"/>
          <w:sz w:val="18"/>
          <w:szCs w:val="18"/>
        </w:rPr>
        <w:t>July, 2022</w:t>
      </w:r>
    </w:p>
    <w:p w14:paraId="126F41DA" w14:textId="77777777" w:rsidR="006C594E" w:rsidRPr="00040739" w:rsidRDefault="006C594E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040739">
        <w:rPr>
          <w:rFonts w:ascii="Garamond" w:hAnsi="Garamond" w:cs="Tahoma"/>
          <w:color w:val="auto"/>
          <w:sz w:val="18"/>
          <w:szCs w:val="18"/>
        </w:rPr>
        <w:t xml:space="preserve">Managed the organization, cataloging, and sale of objects from the Estate of Buenaventura “Skipper” </w:t>
      </w:r>
      <w:proofErr w:type="spellStart"/>
      <w:r w:rsidRPr="00040739">
        <w:rPr>
          <w:rFonts w:ascii="Garamond" w:hAnsi="Garamond" w:cs="Tahoma"/>
          <w:color w:val="auto"/>
          <w:sz w:val="18"/>
          <w:szCs w:val="18"/>
        </w:rPr>
        <w:t>Jané</w:t>
      </w:r>
      <w:proofErr w:type="spellEnd"/>
      <w:r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proofErr w:type="spellStart"/>
      <w:r w:rsidRPr="00040739">
        <w:rPr>
          <w:rFonts w:ascii="Garamond" w:hAnsi="Garamond" w:cs="Tahoma"/>
          <w:color w:val="auto"/>
          <w:sz w:val="18"/>
          <w:szCs w:val="18"/>
        </w:rPr>
        <w:t>Jané</w:t>
      </w:r>
      <w:proofErr w:type="spellEnd"/>
      <w:r w:rsidRPr="00040739">
        <w:rPr>
          <w:rFonts w:ascii="Garamond" w:hAnsi="Garamond" w:cs="Tahoma"/>
          <w:color w:val="auto"/>
          <w:sz w:val="18"/>
          <w:szCs w:val="18"/>
        </w:rPr>
        <w:t xml:space="preserve"> Jr., an avid collector and dealer of antiques. Collected over the span of four decades, </w:t>
      </w:r>
      <w:proofErr w:type="spellStart"/>
      <w:r w:rsidRPr="00040739">
        <w:rPr>
          <w:rFonts w:ascii="Garamond" w:hAnsi="Garamond" w:cs="Tahoma"/>
          <w:color w:val="auto"/>
          <w:sz w:val="18"/>
          <w:szCs w:val="18"/>
        </w:rPr>
        <w:t>Jané’s</w:t>
      </w:r>
      <w:proofErr w:type="spellEnd"/>
      <w:r w:rsidRPr="00040739">
        <w:rPr>
          <w:rFonts w:ascii="Garamond" w:hAnsi="Garamond" w:cs="Tahoma"/>
          <w:color w:val="auto"/>
          <w:sz w:val="18"/>
          <w:szCs w:val="18"/>
        </w:rPr>
        <w:t xml:space="preserve"> collection includes Gulf Coast memorabilia, duck decoys, antique bottles &amp; furniture, 18</w:t>
      </w:r>
      <w:r w:rsidRPr="00040739">
        <w:rPr>
          <w:rFonts w:ascii="Garamond" w:hAnsi="Garamond" w:cs="Tahoma"/>
          <w:color w:val="auto"/>
          <w:sz w:val="18"/>
          <w:szCs w:val="18"/>
          <w:vertAlign w:val="superscript"/>
        </w:rPr>
        <w:t>th</w:t>
      </w:r>
      <w:r w:rsidRPr="00040739">
        <w:rPr>
          <w:rFonts w:ascii="Garamond" w:hAnsi="Garamond" w:cs="Tahoma"/>
          <w:color w:val="auto"/>
          <w:sz w:val="18"/>
          <w:szCs w:val="18"/>
        </w:rPr>
        <w:t xml:space="preserve"> Century European landscape paintings, and American historical swords. </w:t>
      </w:r>
    </w:p>
    <w:p w14:paraId="4E0E331D" w14:textId="77777777" w:rsidR="006C594E" w:rsidRPr="00040739" w:rsidRDefault="006C594E" w:rsidP="006C594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</w:p>
    <w:p w14:paraId="53EE22AE" w14:textId="6E317FF9" w:rsidR="00175C59" w:rsidRDefault="00B7071A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Cs/>
          <w:color w:val="auto"/>
          <w:sz w:val="18"/>
          <w:szCs w:val="18"/>
        </w:rPr>
      </w:pPr>
      <w:r>
        <w:rPr>
          <w:rFonts w:ascii="Garamond" w:hAnsi="Garamond" w:cs="Tahoma"/>
          <w:b/>
          <w:color w:val="auto"/>
          <w:sz w:val="18"/>
          <w:szCs w:val="18"/>
        </w:rPr>
        <w:t xml:space="preserve">Grand Rapids Art </w:t>
      </w:r>
      <w:proofErr w:type="gramStart"/>
      <w:r>
        <w:rPr>
          <w:rFonts w:ascii="Garamond" w:hAnsi="Garamond" w:cs="Tahoma"/>
          <w:b/>
          <w:color w:val="auto"/>
          <w:sz w:val="18"/>
          <w:szCs w:val="18"/>
        </w:rPr>
        <w:t>Museum  |</w:t>
      </w:r>
      <w:proofErr w:type="gramEnd"/>
      <w:r>
        <w:rPr>
          <w:rFonts w:ascii="Garamond" w:hAnsi="Garamond" w:cs="Tahoma"/>
          <w:b/>
          <w:color w:val="auto"/>
          <w:sz w:val="18"/>
          <w:szCs w:val="18"/>
        </w:rPr>
        <w:t xml:space="preserve">  </w:t>
      </w:r>
      <w:r w:rsidRPr="00B7071A">
        <w:rPr>
          <w:rFonts w:ascii="Garamond" w:hAnsi="Garamond" w:cs="Tahoma"/>
          <w:bCs/>
          <w:color w:val="auto"/>
          <w:sz w:val="18"/>
          <w:szCs w:val="18"/>
        </w:rPr>
        <w:t>Grand Rapids, MI</w:t>
      </w:r>
    </w:p>
    <w:p w14:paraId="7C07735B" w14:textId="77777777" w:rsidR="00B7071A" w:rsidRPr="00040739" w:rsidRDefault="00B7071A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/>
          <w:bCs/>
          <w:color w:val="auto"/>
          <w:sz w:val="18"/>
          <w:szCs w:val="18"/>
        </w:rPr>
      </w:pPr>
    </w:p>
    <w:p w14:paraId="71B53D3B" w14:textId="5F889766" w:rsidR="00175C59" w:rsidRPr="00040739" w:rsidRDefault="00B7071A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>
        <w:rPr>
          <w:rFonts w:ascii="Garamond" w:hAnsi="Garamond" w:cs="Tahoma"/>
          <w:color w:val="auto"/>
          <w:sz w:val="18"/>
          <w:szCs w:val="18"/>
        </w:rPr>
        <w:t>Curatorial Intern,</w:t>
      </w:r>
      <w:r w:rsidR="00175C59" w:rsidRPr="00040739">
        <w:rPr>
          <w:rFonts w:ascii="Garamond" w:hAnsi="Garamond" w:cs="Tahoma"/>
          <w:color w:val="auto"/>
          <w:sz w:val="18"/>
          <w:szCs w:val="18"/>
        </w:rPr>
        <w:t xml:space="preserve"> January</w:t>
      </w:r>
      <w:r w:rsidR="00484422" w:rsidRPr="00040739">
        <w:rPr>
          <w:rFonts w:ascii="Garamond" w:hAnsi="Garamond" w:cs="Tahoma"/>
          <w:color w:val="auto"/>
          <w:sz w:val="18"/>
          <w:szCs w:val="18"/>
        </w:rPr>
        <w:t>,</w:t>
      </w:r>
      <w:r w:rsidR="00175C59" w:rsidRPr="00040739">
        <w:rPr>
          <w:rFonts w:ascii="Garamond" w:hAnsi="Garamond" w:cs="Tahoma"/>
          <w:color w:val="auto"/>
          <w:sz w:val="18"/>
          <w:szCs w:val="18"/>
        </w:rPr>
        <w:t xml:space="preserve"> 2019 – March</w:t>
      </w:r>
      <w:r w:rsidR="00484422" w:rsidRPr="00040739">
        <w:rPr>
          <w:rFonts w:ascii="Garamond" w:hAnsi="Garamond" w:cs="Tahoma"/>
          <w:color w:val="auto"/>
          <w:sz w:val="18"/>
          <w:szCs w:val="18"/>
        </w:rPr>
        <w:t>,</w:t>
      </w:r>
      <w:r w:rsidR="00175C59" w:rsidRPr="00040739">
        <w:rPr>
          <w:rFonts w:ascii="Garamond" w:hAnsi="Garamond" w:cs="Tahoma"/>
          <w:color w:val="auto"/>
          <w:sz w:val="18"/>
          <w:szCs w:val="18"/>
        </w:rPr>
        <w:t xml:space="preserve"> 2020</w:t>
      </w:r>
    </w:p>
    <w:p w14:paraId="054EBA90" w14:textId="58AFEF89" w:rsidR="00CB4248" w:rsidRPr="00040739" w:rsidRDefault="00175C59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040739">
        <w:rPr>
          <w:rFonts w:ascii="Garamond" w:hAnsi="Garamond" w:cs="Tahoma"/>
          <w:color w:val="auto"/>
          <w:sz w:val="18"/>
          <w:szCs w:val="18"/>
        </w:rPr>
        <w:t>Assisted the Curatorial Department in the research, development,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a</w:t>
      </w:r>
      <w:r w:rsidRPr="00040739">
        <w:rPr>
          <w:rFonts w:ascii="Garamond" w:hAnsi="Garamond" w:cs="Tahoma"/>
          <w:color w:val="auto"/>
          <w:sz w:val="18"/>
          <w:szCs w:val="18"/>
        </w:rPr>
        <w:t xml:space="preserve">nd organization of exhibitions, including </w:t>
      </w:r>
      <w:r w:rsidR="00821FB6" w:rsidRPr="00040739">
        <w:rPr>
          <w:rFonts w:ascii="Garamond" w:hAnsi="Garamond" w:cs="Tahoma"/>
          <w:color w:val="auto"/>
          <w:sz w:val="18"/>
          <w:szCs w:val="18"/>
        </w:rPr>
        <w:t xml:space="preserve">exhibited </w:t>
      </w:r>
      <w:r w:rsidRPr="00040739">
        <w:rPr>
          <w:rFonts w:ascii="Garamond" w:hAnsi="Garamond" w:cs="Tahoma"/>
          <w:color w:val="auto"/>
          <w:sz w:val="18"/>
          <w:szCs w:val="18"/>
        </w:rPr>
        <w:t>work by Maya Lin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, </w:t>
      </w:r>
      <w:proofErr w:type="spellStart"/>
      <w:r w:rsidRPr="00040739">
        <w:rPr>
          <w:rFonts w:ascii="Garamond" w:hAnsi="Garamond" w:cs="Tahoma"/>
          <w:color w:val="auto"/>
          <w:sz w:val="18"/>
          <w:szCs w:val="18"/>
        </w:rPr>
        <w:t>Dawoud</w:t>
      </w:r>
      <w:proofErr w:type="spellEnd"/>
      <w:r w:rsidRPr="00040739">
        <w:rPr>
          <w:rFonts w:ascii="Garamond" w:hAnsi="Garamond" w:cs="Tahoma"/>
          <w:color w:val="auto"/>
          <w:sz w:val="18"/>
          <w:szCs w:val="18"/>
        </w:rPr>
        <w:t xml:space="preserve"> Bey, Carrie Mae Weems, David Wiesner, and pieces in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Pr="00040739">
        <w:rPr>
          <w:rFonts w:ascii="Garamond" w:hAnsi="Garamond" w:cs="Tahoma"/>
          <w:color w:val="auto"/>
          <w:sz w:val="18"/>
          <w:szCs w:val="18"/>
        </w:rPr>
        <w:t xml:space="preserve">the </w:t>
      </w:r>
      <w:proofErr w:type="spellStart"/>
      <w:r w:rsidRPr="00040739">
        <w:rPr>
          <w:rFonts w:ascii="Garamond" w:hAnsi="Garamond" w:cs="Tahoma"/>
          <w:color w:val="auto"/>
          <w:sz w:val="18"/>
          <w:szCs w:val="18"/>
        </w:rPr>
        <w:t>GRAM’s</w:t>
      </w:r>
      <w:proofErr w:type="spellEnd"/>
      <w:r w:rsidRPr="00040739">
        <w:rPr>
          <w:rFonts w:ascii="Garamond" w:hAnsi="Garamond" w:cs="Tahoma"/>
          <w:color w:val="auto"/>
          <w:sz w:val="18"/>
          <w:szCs w:val="18"/>
        </w:rPr>
        <w:t xml:space="preserve"> George R. Kravis II Collection.</w:t>
      </w:r>
    </w:p>
    <w:p w14:paraId="3660D08C" w14:textId="17DB4387" w:rsidR="00616DB6" w:rsidRDefault="00175C59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040739">
        <w:rPr>
          <w:rFonts w:ascii="Garamond" w:hAnsi="Garamond" w:cs="Tahoma"/>
          <w:color w:val="auto"/>
          <w:sz w:val="18"/>
          <w:szCs w:val="18"/>
        </w:rPr>
        <w:t>Compiled information and wrote educational wall texts for display in the galleries to enhance and better represent the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="00FB1D8D" w:rsidRPr="00040739">
        <w:rPr>
          <w:rFonts w:ascii="Garamond" w:hAnsi="Garamond" w:cs="Tahoma"/>
          <w:color w:val="auto"/>
          <w:sz w:val="18"/>
          <w:szCs w:val="18"/>
        </w:rPr>
        <w:t>institution’s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Pr="00040739">
        <w:rPr>
          <w:rFonts w:ascii="Garamond" w:hAnsi="Garamond" w:cs="Tahoma"/>
          <w:color w:val="auto"/>
          <w:sz w:val="18"/>
          <w:szCs w:val="18"/>
        </w:rPr>
        <w:t>permanent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Pr="00040739">
        <w:rPr>
          <w:rFonts w:ascii="Garamond" w:hAnsi="Garamond" w:cs="Tahoma"/>
          <w:color w:val="auto"/>
          <w:sz w:val="18"/>
          <w:szCs w:val="18"/>
        </w:rPr>
        <w:t>collection, distinguishing the museum as an institution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Pr="00040739">
        <w:rPr>
          <w:rFonts w:ascii="Garamond" w:hAnsi="Garamond" w:cs="Tahoma"/>
          <w:color w:val="auto"/>
          <w:sz w:val="18"/>
          <w:szCs w:val="18"/>
        </w:rPr>
        <w:t>that preserves historically significant art objects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Pr="00040739">
        <w:rPr>
          <w:rFonts w:ascii="Garamond" w:hAnsi="Garamond" w:cs="Tahoma"/>
          <w:color w:val="auto"/>
          <w:sz w:val="18"/>
          <w:szCs w:val="18"/>
        </w:rPr>
        <w:t>while making them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Pr="00040739">
        <w:rPr>
          <w:rFonts w:ascii="Garamond" w:hAnsi="Garamond" w:cs="Tahoma"/>
          <w:color w:val="auto"/>
          <w:sz w:val="18"/>
          <w:szCs w:val="18"/>
        </w:rPr>
        <w:t>accessible for current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Pr="00040739">
        <w:rPr>
          <w:rFonts w:ascii="Garamond" w:hAnsi="Garamond" w:cs="Tahoma"/>
          <w:color w:val="auto"/>
          <w:sz w:val="18"/>
          <w:szCs w:val="18"/>
        </w:rPr>
        <w:t xml:space="preserve">and future generations. </w:t>
      </w:r>
    </w:p>
    <w:p w14:paraId="4AFBCBF6" w14:textId="77777777" w:rsidR="00CB4248" w:rsidRPr="00040739" w:rsidRDefault="00CB4248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</w:p>
    <w:p w14:paraId="175B3B5E" w14:textId="6DE1100C" w:rsidR="00CB4248" w:rsidRPr="00040739" w:rsidRDefault="00B7071A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B7071A">
        <w:rPr>
          <w:rFonts w:ascii="Garamond" w:hAnsi="Garamond" w:cs="Tahoma"/>
          <w:bCs/>
          <w:color w:val="auto"/>
          <w:sz w:val="18"/>
          <w:szCs w:val="18"/>
        </w:rPr>
        <w:t>Gallery Attendant</w:t>
      </w:r>
      <w:r>
        <w:rPr>
          <w:rFonts w:ascii="Garamond" w:hAnsi="Garamond" w:cs="Tahoma"/>
          <w:color w:val="auto"/>
          <w:sz w:val="18"/>
          <w:szCs w:val="18"/>
        </w:rPr>
        <w:t>,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June, 2019– February, 2021</w:t>
      </w:r>
    </w:p>
    <w:p w14:paraId="38F44FD6" w14:textId="034E0D19" w:rsidR="00CB4248" w:rsidRPr="00040739" w:rsidRDefault="00CB4248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040739">
        <w:rPr>
          <w:rFonts w:ascii="Garamond" w:hAnsi="Garamond" w:cs="Tahoma"/>
          <w:color w:val="auto"/>
          <w:sz w:val="18"/>
          <w:szCs w:val="18"/>
        </w:rPr>
        <w:t>Ensured the security of artworks while creating a welcoming environment for guests to relax and enjoy artwork from a variety of artists, movements, and cultures.</w:t>
      </w:r>
    </w:p>
    <w:p w14:paraId="29DAEA11" w14:textId="77777777" w:rsidR="00CB4248" w:rsidRPr="00040739" w:rsidRDefault="00CB4248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/>
          <w:color w:val="auto"/>
          <w:sz w:val="18"/>
          <w:szCs w:val="18"/>
        </w:rPr>
      </w:pPr>
    </w:p>
    <w:p w14:paraId="691D7CE1" w14:textId="3318FE25" w:rsidR="00B7071A" w:rsidRDefault="00B7071A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  <w:r w:rsidRPr="00B7071A">
        <w:rPr>
          <w:rFonts w:ascii="Garamond" w:hAnsi="Garamond" w:cs="Tahoma"/>
          <w:b/>
          <w:bCs/>
          <w:color w:val="auto"/>
          <w:sz w:val="18"/>
          <w:szCs w:val="18"/>
        </w:rPr>
        <w:t xml:space="preserve">Frederik Meijer Gardens &amp; Sculpture </w:t>
      </w:r>
      <w:proofErr w:type="gramStart"/>
      <w:r w:rsidRPr="00B7071A">
        <w:rPr>
          <w:rFonts w:ascii="Garamond" w:hAnsi="Garamond" w:cs="Tahoma"/>
          <w:b/>
          <w:bCs/>
          <w:color w:val="auto"/>
          <w:sz w:val="18"/>
          <w:szCs w:val="18"/>
        </w:rPr>
        <w:t xml:space="preserve">Park </w:t>
      </w:r>
      <w:r>
        <w:rPr>
          <w:rFonts w:ascii="Garamond" w:hAnsi="Garamond" w:cs="Tahoma"/>
          <w:b/>
          <w:bCs/>
          <w:color w:val="auto"/>
          <w:sz w:val="18"/>
          <w:szCs w:val="18"/>
        </w:rPr>
        <w:t xml:space="preserve"> |</w:t>
      </w:r>
      <w:proofErr w:type="gramEnd"/>
      <w:r>
        <w:rPr>
          <w:rFonts w:ascii="Garamond" w:hAnsi="Garamond" w:cs="Tahoma"/>
          <w:b/>
          <w:bCs/>
          <w:color w:val="auto"/>
          <w:sz w:val="18"/>
          <w:szCs w:val="18"/>
        </w:rPr>
        <w:t xml:space="preserve">  </w:t>
      </w:r>
      <w:r>
        <w:rPr>
          <w:rFonts w:ascii="Garamond" w:hAnsi="Garamond" w:cs="Tahoma"/>
          <w:color w:val="auto"/>
          <w:sz w:val="18"/>
          <w:szCs w:val="18"/>
        </w:rPr>
        <w:t>Grand Rapids, MI</w:t>
      </w:r>
    </w:p>
    <w:p w14:paraId="60DA9AB8" w14:textId="77777777" w:rsidR="00410755" w:rsidRPr="00B7071A" w:rsidRDefault="00410755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</w:p>
    <w:p w14:paraId="466DCA93" w14:textId="4AC1D8B3" w:rsidR="006E511C" w:rsidRPr="00040739" w:rsidRDefault="00B7071A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>
        <w:rPr>
          <w:rFonts w:ascii="Garamond" w:hAnsi="Garamond" w:cs="Tahoma"/>
          <w:color w:val="auto"/>
          <w:sz w:val="18"/>
          <w:szCs w:val="18"/>
        </w:rPr>
        <w:t>Education Intern,</w:t>
      </w:r>
      <w:r w:rsidR="006E511C" w:rsidRPr="00040739">
        <w:rPr>
          <w:rFonts w:ascii="Garamond" w:hAnsi="Garamond" w:cs="Tahoma"/>
          <w:color w:val="auto"/>
          <w:sz w:val="18"/>
          <w:szCs w:val="18"/>
        </w:rPr>
        <w:t xml:space="preserve"> May</w:t>
      </w:r>
      <w:r w:rsidR="00351280" w:rsidRPr="00040739">
        <w:rPr>
          <w:rFonts w:ascii="Garamond" w:hAnsi="Garamond" w:cs="Tahoma"/>
          <w:color w:val="auto"/>
          <w:sz w:val="18"/>
          <w:szCs w:val="18"/>
        </w:rPr>
        <w:t xml:space="preserve"> – August, 2019</w:t>
      </w:r>
    </w:p>
    <w:p w14:paraId="041AD611" w14:textId="4D223087" w:rsidR="00CC1B50" w:rsidRPr="00040739" w:rsidRDefault="00CC1B50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imes New Roman"/>
          <w:color w:val="000000" w:themeColor="text1"/>
          <w:sz w:val="18"/>
          <w:szCs w:val="18"/>
        </w:rPr>
      </w:pP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Assist</w:t>
      </w:r>
      <w:r w:rsidR="00AF7FF3" w:rsidRPr="00040739">
        <w:rPr>
          <w:rFonts w:ascii="Garamond" w:hAnsi="Garamond" w:cs="Times New Roman"/>
          <w:color w:val="000000" w:themeColor="text1"/>
          <w:sz w:val="18"/>
          <w:szCs w:val="18"/>
        </w:rPr>
        <w:t>ed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the Education Department in restructuring the method of</w:t>
      </w:r>
      <w:r w:rsidR="00CB4248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sculpture information</w:t>
      </w:r>
      <w:r w:rsidR="0086621C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al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distribution for docents</w:t>
      </w:r>
      <w:r w:rsidR="0086621C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to reinforce the</w:t>
      </w:r>
      <w:r w:rsidR="00CB4248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union</w:t>
      </w:r>
      <w:r w:rsidR="00CB4248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between sculpture and horticulture at </w:t>
      </w:r>
      <w:r w:rsidR="00AF7FF3" w:rsidRPr="00040739">
        <w:rPr>
          <w:rFonts w:ascii="Garamond" w:hAnsi="Garamond" w:cs="Times New Roman"/>
          <w:color w:val="000000" w:themeColor="text1"/>
          <w:sz w:val="18"/>
          <w:szCs w:val="18"/>
        </w:rPr>
        <w:t>the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Gardens. </w:t>
      </w:r>
    </w:p>
    <w:p w14:paraId="5C4E0471" w14:textId="2FBF253B" w:rsidR="006E511C" w:rsidRPr="00040739" w:rsidRDefault="00CC1B50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imes New Roman"/>
          <w:color w:val="000000" w:themeColor="text1"/>
          <w:sz w:val="18"/>
          <w:szCs w:val="18"/>
        </w:rPr>
      </w:pP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Work</w:t>
      </w:r>
      <w:r w:rsidR="00AF7FF3" w:rsidRPr="00040739">
        <w:rPr>
          <w:rFonts w:ascii="Garamond" w:hAnsi="Garamond" w:cs="Times New Roman"/>
          <w:color w:val="000000" w:themeColor="text1"/>
          <w:sz w:val="18"/>
          <w:szCs w:val="18"/>
        </w:rPr>
        <w:t>ed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to better </w:t>
      </w:r>
      <w:r w:rsidR="00405A94" w:rsidRPr="00040739">
        <w:rPr>
          <w:rFonts w:ascii="Garamond" w:hAnsi="Garamond" w:cs="Times New Roman"/>
          <w:color w:val="000000" w:themeColor="text1"/>
          <w:sz w:val="18"/>
          <w:szCs w:val="18"/>
        </w:rPr>
        <w:t>educational T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ram</w:t>
      </w:r>
      <w:r w:rsidR="00405A94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Tour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narrations to best represent</w:t>
      </w:r>
      <w:r w:rsidR="00CB4248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and highlight </w:t>
      </w:r>
      <w:r w:rsidR="0086621C" w:rsidRPr="00040739">
        <w:rPr>
          <w:rFonts w:ascii="Garamond" w:hAnsi="Garamond" w:cs="Times New Roman"/>
          <w:color w:val="000000" w:themeColor="text1"/>
          <w:sz w:val="18"/>
          <w:szCs w:val="18"/>
        </w:rPr>
        <w:t>Frederik Meijer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Gardens’ collection. </w:t>
      </w:r>
    </w:p>
    <w:p w14:paraId="1055B59C" w14:textId="7BC06BCA" w:rsidR="00CC1B50" w:rsidRPr="00040739" w:rsidRDefault="00CC1B50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imes New Roman"/>
          <w:color w:val="000000" w:themeColor="text1"/>
          <w:sz w:val="18"/>
          <w:szCs w:val="18"/>
        </w:rPr>
      </w:pP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Research</w:t>
      </w:r>
      <w:r w:rsidR="00AF7FF3" w:rsidRPr="00040739">
        <w:rPr>
          <w:rFonts w:ascii="Garamond" w:hAnsi="Garamond" w:cs="Times New Roman"/>
          <w:color w:val="000000" w:themeColor="text1"/>
          <w:sz w:val="18"/>
          <w:szCs w:val="18"/>
        </w:rPr>
        <w:t>ed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</w:t>
      </w:r>
      <w:r w:rsidR="00A130FA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the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translation of curatorial and promotional information to make </w:t>
      </w:r>
      <w:r w:rsidR="00AF7FF3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the </w:t>
      </w:r>
      <w:r w:rsidR="00A130FA" w:rsidRPr="00040739">
        <w:rPr>
          <w:rFonts w:ascii="Garamond" w:hAnsi="Garamond" w:cs="Times New Roman"/>
          <w:color w:val="000000" w:themeColor="text1"/>
          <w:sz w:val="18"/>
          <w:szCs w:val="18"/>
        </w:rPr>
        <w:t>Frederik Meijer Gardens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collection more accessible</w:t>
      </w:r>
      <w:r w:rsidR="00CB4248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to </w:t>
      </w:r>
      <w:r w:rsidR="00AF7FF3" w:rsidRPr="00040739">
        <w:rPr>
          <w:rFonts w:ascii="Garamond" w:hAnsi="Garamond" w:cs="Times New Roman"/>
          <w:color w:val="000000" w:themeColor="text1"/>
          <w:sz w:val="18"/>
          <w:szCs w:val="18"/>
        </w:rPr>
        <w:t>both</w:t>
      </w:r>
      <w:r w:rsidR="00CB4248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 </w:t>
      </w:r>
      <w:r w:rsidR="00AF7FF3" w:rsidRPr="00040739">
        <w:rPr>
          <w:rFonts w:ascii="Garamond" w:hAnsi="Garamond" w:cs="Times New Roman"/>
          <w:color w:val="000000" w:themeColor="text1"/>
          <w:sz w:val="18"/>
          <w:szCs w:val="18"/>
        </w:rPr>
        <w:t xml:space="preserve">local and international 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audience</w:t>
      </w:r>
      <w:r w:rsidR="00AF7FF3" w:rsidRPr="00040739">
        <w:rPr>
          <w:rFonts w:ascii="Garamond" w:hAnsi="Garamond" w:cs="Times New Roman"/>
          <w:color w:val="000000" w:themeColor="text1"/>
          <w:sz w:val="18"/>
          <w:szCs w:val="18"/>
        </w:rPr>
        <w:t>s</w:t>
      </w:r>
      <w:r w:rsidRPr="00040739">
        <w:rPr>
          <w:rFonts w:ascii="Garamond" w:hAnsi="Garamond" w:cs="Times New Roman"/>
          <w:color w:val="000000" w:themeColor="text1"/>
          <w:sz w:val="18"/>
          <w:szCs w:val="18"/>
        </w:rPr>
        <w:t>.</w:t>
      </w:r>
    </w:p>
    <w:p w14:paraId="4B3F024D" w14:textId="77777777" w:rsidR="00CB4248" w:rsidRPr="00040739" w:rsidRDefault="00CB4248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/>
          <w:color w:val="auto"/>
          <w:sz w:val="18"/>
          <w:szCs w:val="18"/>
        </w:rPr>
      </w:pPr>
    </w:p>
    <w:p w14:paraId="60123916" w14:textId="3D6E7769" w:rsidR="00C56F08" w:rsidRDefault="00B7071A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Cs/>
          <w:color w:val="auto"/>
          <w:sz w:val="18"/>
          <w:szCs w:val="18"/>
        </w:rPr>
      </w:pPr>
      <w:r>
        <w:rPr>
          <w:rFonts w:ascii="Garamond" w:hAnsi="Garamond" w:cs="Tahoma"/>
          <w:b/>
          <w:color w:val="auto"/>
          <w:sz w:val="18"/>
          <w:szCs w:val="18"/>
        </w:rPr>
        <w:t xml:space="preserve">Artists Creating </w:t>
      </w:r>
      <w:proofErr w:type="gramStart"/>
      <w:r>
        <w:rPr>
          <w:rFonts w:ascii="Garamond" w:hAnsi="Garamond" w:cs="Tahoma"/>
          <w:b/>
          <w:color w:val="auto"/>
          <w:sz w:val="18"/>
          <w:szCs w:val="18"/>
        </w:rPr>
        <w:t>Together  |</w:t>
      </w:r>
      <w:proofErr w:type="gramEnd"/>
      <w:r>
        <w:rPr>
          <w:rFonts w:ascii="Garamond" w:hAnsi="Garamond" w:cs="Tahoma"/>
          <w:b/>
          <w:color w:val="auto"/>
          <w:sz w:val="18"/>
          <w:szCs w:val="18"/>
        </w:rPr>
        <w:t xml:space="preserve"> </w:t>
      </w:r>
      <w:r w:rsidRPr="00B7071A">
        <w:rPr>
          <w:rFonts w:ascii="Garamond" w:hAnsi="Garamond" w:cs="Tahoma"/>
          <w:bCs/>
          <w:color w:val="auto"/>
          <w:sz w:val="18"/>
          <w:szCs w:val="18"/>
        </w:rPr>
        <w:t>Grand Rapids, MI</w:t>
      </w:r>
    </w:p>
    <w:p w14:paraId="51E7C691" w14:textId="77777777" w:rsidR="00410755" w:rsidRPr="00040739" w:rsidRDefault="00410755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b/>
          <w:color w:val="auto"/>
          <w:sz w:val="18"/>
          <w:szCs w:val="18"/>
        </w:rPr>
      </w:pPr>
    </w:p>
    <w:p w14:paraId="1CD5D18A" w14:textId="1C3CE314" w:rsidR="00EB006E" w:rsidRPr="00B7071A" w:rsidRDefault="00B7071A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b/>
          <w:color w:val="auto"/>
          <w:sz w:val="18"/>
          <w:szCs w:val="18"/>
        </w:rPr>
      </w:pPr>
      <w:r w:rsidRPr="00B7071A">
        <w:rPr>
          <w:rFonts w:ascii="Garamond" w:hAnsi="Garamond" w:cs="Tahoma"/>
          <w:bCs/>
          <w:color w:val="auto"/>
          <w:sz w:val="18"/>
          <w:szCs w:val="18"/>
        </w:rPr>
        <w:t>Arts and Programming Intern,</w:t>
      </w:r>
      <w:r w:rsidR="00C56F0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August </w:t>
      </w:r>
      <w:r w:rsidR="00F22826" w:rsidRPr="00040739">
        <w:rPr>
          <w:rFonts w:ascii="Garamond" w:hAnsi="Garamond" w:cs="Tahoma"/>
          <w:color w:val="auto"/>
          <w:sz w:val="18"/>
          <w:szCs w:val="18"/>
        </w:rPr>
        <w:t>–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="00F22826" w:rsidRPr="00040739">
        <w:rPr>
          <w:rFonts w:ascii="Garamond" w:hAnsi="Garamond" w:cs="Tahoma"/>
          <w:color w:val="auto"/>
          <w:sz w:val="18"/>
          <w:szCs w:val="18"/>
        </w:rPr>
        <w:t>December</w:t>
      </w:r>
      <w:r w:rsidR="00AF7FF3" w:rsidRPr="00040739">
        <w:rPr>
          <w:rFonts w:ascii="Garamond" w:hAnsi="Garamond" w:cs="Tahoma"/>
          <w:color w:val="auto"/>
          <w:sz w:val="18"/>
          <w:szCs w:val="18"/>
        </w:rPr>
        <w:t>,</w:t>
      </w:r>
      <w:r w:rsidR="00F22826" w:rsidRPr="00040739">
        <w:rPr>
          <w:rFonts w:ascii="Garamond" w:hAnsi="Garamond" w:cs="Tahoma"/>
          <w:color w:val="auto"/>
          <w:sz w:val="18"/>
          <w:szCs w:val="18"/>
        </w:rPr>
        <w:t xml:space="preserve"> 2018</w:t>
      </w:r>
    </w:p>
    <w:p w14:paraId="798099A2" w14:textId="7226F784" w:rsidR="000F3D14" w:rsidRPr="00040739" w:rsidRDefault="00F22826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040739">
        <w:rPr>
          <w:rFonts w:ascii="Garamond" w:hAnsi="Garamond" w:cs="Tahoma"/>
          <w:color w:val="auto"/>
          <w:sz w:val="18"/>
          <w:szCs w:val="18"/>
        </w:rPr>
        <w:t>Assisted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 Program Coordinator </w:t>
      </w:r>
      <w:r w:rsidR="0086621C" w:rsidRPr="00040739">
        <w:rPr>
          <w:rFonts w:ascii="Garamond" w:hAnsi="Garamond" w:cs="Tahoma"/>
          <w:color w:val="auto"/>
          <w:sz w:val="18"/>
          <w:szCs w:val="18"/>
        </w:rPr>
        <w:t xml:space="preserve">in the organization of 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weekly </w:t>
      </w:r>
      <w:r w:rsidR="000F3D14" w:rsidRPr="00040739">
        <w:rPr>
          <w:rFonts w:ascii="Garamond" w:hAnsi="Garamond" w:cs="Tahoma"/>
          <w:color w:val="auto"/>
          <w:sz w:val="18"/>
          <w:szCs w:val="18"/>
        </w:rPr>
        <w:t>art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="0086621C" w:rsidRPr="00040739">
        <w:rPr>
          <w:rFonts w:ascii="Garamond" w:hAnsi="Garamond" w:cs="Tahoma"/>
          <w:color w:val="auto"/>
          <w:sz w:val="18"/>
          <w:szCs w:val="18"/>
        </w:rPr>
        <w:t>p</w:t>
      </w:r>
      <w:r w:rsidR="000F3D14" w:rsidRPr="00040739">
        <w:rPr>
          <w:rFonts w:ascii="Garamond" w:hAnsi="Garamond" w:cs="Tahoma"/>
          <w:color w:val="auto"/>
          <w:sz w:val="18"/>
          <w:szCs w:val="18"/>
        </w:rPr>
        <w:t>rogram</w:t>
      </w:r>
      <w:r w:rsidR="0086621C" w:rsidRPr="00040739">
        <w:rPr>
          <w:rFonts w:ascii="Garamond" w:hAnsi="Garamond" w:cs="Tahoma"/>
          <w:color w:val="auto"/>
          <w:sz w:val="18"/>
          <w:szCs w:val="18"/>
        </w:rPr>
        <w:t xml:space="preserve">ming in 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>Early Childhood Art Explorations at Campus Elementary,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Health </w:t>
      </w:r>
      <w:r w:rsidR="00A130FA" w:rsidRPr="00040739">
        <w:rPr>
          <w:rFonts w:ascii="Garamond" w:hAnsi="Garamond" w:cs="Tahoma"/>
          <w:color w:val="auto"/>
          <w:sz w:val="18"/>
          <w:szCs w:val="18"/>
        </w:rPr>
        <w:t>&amp;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 Healing arts at the Grand Rapids Home </w:t>
      </w:r>
      <w:r w:rsidR="00CB4248" w:rsidRPr="00040739">
        <w:rPr>
          <w:rFonts w:ascii="Garamond" w:hAnsi="Garamond" w:cs="Tahoma"/>
          <w:color w:val="auto"/>
          <w:sz w:val="18"/>
          <w:szCs w:val="18"/>
        </w:rPr>
        <w:t>f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or </w:t>
      </w:r>
      <w:r w:rsidR="000F3D14" w:rsidRPr="00040739">
        <w:rPr>
          <w:rFonts w:ascii="Garamond" w:hAnsi="Garamond" w:cs="Tahoma"/>
          <w:color w:val="auto"/>
          <w:sz w:val="18"/>
          <w:szCs w:val="18"/>
        </w:rPr>
        <w:t>Veterans</w:t>
      </w:r>
      <w:r w:rsidR="00A130FA" w:rsidRPr="00040739">
        <w:rPr>
          <w:rFonts w:ascii="Garamond" w:hAnsi="Garamond" w:cs="Tahoma"/>
          <w:color w:val="auto"/>
          <w:sz w:val="18"/>
          <w:szCs w:val="18"/>
        </w:rPr>
        <w:t>,</w:t>
      </w:r>
      <w:r w:rsidR="0086621C" w:rsidRPr="00040739">
        <w:rPr>
          <w:rFonts w:ascii="Garamond" w:hAnsi="Garamond" w:cs="Tahoma"/>
          <w:color w:val="auto"/>
          <w:sz w:val="18"/>
          <w:szCs w:val="18"/>
        </w:rPr>
        <w:t xml:space="preserve"> and 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Mary Free Bed </w:t>
      </w:r>
      <w:r w:rsidR="000F3D14" w:rsidRPr="00040739">
        <w:rPr>
          <w:rFonts w:ascii="Garamond" w:hAnsi="Garamond" w:cs="Tahoma"/>
          <w:color w:val="auto"/>
          <w:sz w:val="18"/>
          <w:szCs w:val="18"/>
        </w:rPr>
        <w:t>Rehabilitation Hospital</w:t>
      </w:r>
      <w:r w:rsidR="00484422" w:rsidRPr="00040739">
        <w:rPr>
          <w:rFonts w:ascii="Garamond" w:hAnsi="Garamond" w:cs="Tahoma"/>
          <w:color w:val="auto"/>
          <w:sz w:val="18"/>
          <w:szCs w:val="18"/>
        </w:rPr>
        <w:t>.</w:t>
      </w:r>
      <w:r w:rsidR="00EB006E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</w:p>
    <w:p w14:paraId="58C159B0" w14:textId="395928AF" w:rsidR="00175C59" w:rsidRPr="00040739" w:rsidRDefault="00CB4248" w:rsidP="00B7071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Garamond" w:hAnsi="Garamond" w:cs="Tahoma"/>
          <w:color w:val="auto"/>
          <w:sz w:val="18"/>
          <w:szCs w:val="18"/>
        </w:rPr>
      </w:pPr>
      <w:r w:rsidRPr="00040739">
        <w:rPr>
          <w:rFonts w:ascii="Garamond" w:hAnsi="Garamond" w:cs="Tahoma"/>
          <w:color w:val="auto"/>
          <w:sz w:val="18"/>
          <w:szCs w:val="18"/>
        </w:rPr>
        <w:t>Organized correspondence</w:t>
      </w:r>
      <w:r w:rsidR="000F3D14" w:rsidRPr="00040739">
        <w:rPr>
          <w:rFonts w:ascii="Garamond" w:hAnsi="Garamond" w:cs="Tahoma"/>
          <w:color w:val="auto"/>
          <w:sz w:val="18"/>
          <w:szCs w:val="18"/>
        </w:rPr>
        <w:t xml:space="preserve"> with donors</w:t>
      </w:r>
      <w:r w:rsidR="0086621C" w:rsidRPr="00040739">
        <w:rPr>
          <w:rFonts w:ascii="Garamond" w:hAnsi="Garamond" w:cs="Tahoma"/>
          <w:color w:val="auto"/>
          <w:sz w:val="18"/>
          <w:szCs w:val="18"/>
        </w:rPr>
        <w:t xml:space="preserve"> and </w:t>
      </w:r>
      <w:r w:rsidR="000F3D14" w:rsidRPr="00040739">
        <w:rPr>
          <w:rFonts w:ascii="Garamond" w:hAnsi="Garamond" w:cs="Tahoma"/>
          <w:color w:val="auto"/>
          <w:sz w:val="18"/>
          <w:szCs w:val="18"/>
        </w:rPr>
        <w:t>sponsors,</w:t>
      </w:r>
      <w:r w:rsidR="0086621C" w:rsidRPr="00040739">
        <w:rPr>
          <w:rFonts w:ascii="Garamond" w:hAnsi="Garamond" w:cs="Tahoma"/>
          <w:color w:val="auto"/>
          <w:sz w:val="18"/>
          <w:szCs w:val="18"/>
        </w:rPr>
        <w:t xml:space="preserve"> created social</w:t>
      </w:r>
      <w:r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="0086621C" w:rsidRPr="00040739">
        <w:rPr>
          <w:rFonts w:ascii="Garamond" w:hAnsi="Garamond" w:cs="Tahoma"/>
          <w:color w:val="auto"/>
          <w:sz w:val="18"/>
          <w:szCs w:val="18"/>
        </w:rPr>
        <w:t xml:space="preserve">media and promotional material for distribution, and </w:t>
      </w:r>
      <w:r w:rsidRPr="00040739">
        <w:rPr>
          <w:rFonts w:ascii="Garamond" w:hAnsi="Garamond" w:cs="Tahoma"/>
          <w:color w:val="auto"/>
          <w:sz w:val="18"/>
          <w:szCs w:val="18"/>
        </w:rPr>
        <w:t xml:space="preserve">assisted with </w:t>
      </w:r>
      <w:r w:rsidR="0086621C" w:rsidRPr="00040739">
        <w:rPr>
          <w:rFonts w:ascii="Garamond" w:hAnsi="Garamond" w:cs="Tahoma"/>
          <w:color w:val="auto"/>
          <w:sz w:val="18"/>
          <w:szCs w:val="18"/>
        </w:rPr>
        <w:t>d</w:t>
      </w:r>
      <w:r w:rsidR="000F3D14" w:rsidRPr="00040739">
        <w:rPr>
          <w:rFonts w:ascii="Garamond" w:hAnsi="Garamond" w:cs="Tahoma"/>
          <w:color w:val="auto"/>
          <w:sz w:val="18"/>
          <w:szCs w:val="18"/>
        </w:rPr>
        <w:t>e</w:t>
      </w:r>
      <w:r w:rsidR="00E63DEA" w:rsidRPr="00040739">
        <w:rPr>
          <w:rFonts w:ascii="Garamond" w:hAnsi="Garamond" w:cs="Tahoma"/>
          <w:color w:val="auto"/>
          <w:sz w:val="18"/>
          <w:szCs w:val="18"/>
        </w:rPr>
        <w:t>mographic</w:t>
      </w:r>
      <w:r w:rsidR="00A130FA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  <w:r w:rsidR="00E63DEA" w:rsidRPr="00040739">
        <w:rPr>
          <w:rFonts w:ascii="Garamond" w:hAnsi="Garamond" w:cs="Tahoma"/>
          <w:color w:val="auto"/>
          <w:sz w:val="18"/>
          <w:szCs w:val="18"/>
        </w:rPr>
        <w:t>reporting for grant writing</w:t>
      </w:r>
      <w:r w:rsidR="00AE525C" w:rsidRPr="00040739">
        <w:rPr>
          <w:rFonts w:ascii="Garamond" w:hAnsi="Garamond" w:cs="Tahoma"/>
          <w:color w:val="auto"/>
          <w:sz w:val="18"/>
          <w:szCs w:val="18"/>
        </w:rPr>
        <w:t>.</w:t>
      </w:r>
      <w:r w:rsidR="00175C59"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</w:p>
    <w:p w14:paraId="42507E09" w14:textId="66E0440A" w:rsidR="00C52ED8" w:rsidRPr="00264603" w:rsidRDefault="00CB4248" w:rsidP="00CB424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color w:val="auto"/>
          <w:sz w:val="18"/>
          <w:szCs w:val="18"/>
        </w:rPr>
      </w:pPr>
      <w:r w:rsidRPr="00040739">
        <w:rPr>
          <w:rFonts w:ascii="Garamond" w:hAnsi="Garamond" w:cs="Tahoma"/>
          <w:color w:val="auto"/>
          <w:sz w:val="18"/>
          <w:szCs w:val="18"/>
        </w:rPr>
        <w:t xml:space="preserve"> </w:t>
      </w:r>
    </w:p>
    <w:sectPr w:rsidR="00C52ED8" w:rsidRPr="00264603" w:rsidSect="00040739">
      <w:type w:val="continuous"/>
      <w:pgSz w:w="11900" w:h="16840" w:code="9"/>
      <w:pgMar w:top="720" w:right="720" w:bottom="720" w:left="720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8745" w14:textId="77777777" w:rsidR="004A35D6" w:rsidRDefault="004A35D6">
      <w:pPr>
        <w:spacing w:after="0" w:line="240" w:lineRule="auto"/>
      </w:pPr>
      <w:r>
        <w:separator/>
      </w:r>
    </w:p>
  </w:endnote>
  <w:endnote w:type="continuationSeparator" w:id="0">
    <w:p w14:paraId="6CF873D3" w14:textId="77777777" w:rsidR="004A35D6" w:rsidRDefault="004A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246"/>
      <w:gridCol w:w="3247"/>
      <w:gridCol w:w="3247"/>
    </w:tblGrid>
    <w:tr w:rsidR="004947C5" w14:paraId="5DEBBC86" w14:textId="77777777" w:rsidTr="004947C5">
      <w:tc>
        <w:tcPr>
          <w:tcW w:w="3164" w:type="dxa"/>
        </w:tcPr>
        <w:p w14:paraId="6168F175" w14:textId="77777777" w:rsidR="004947C5" w:rsidRDefault="00F90075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634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120406F3" w14:textId="77777777" w:rsidR="004947C5" w:rsidRDefault="004947C5">
          <w:pPr>
            <w:pStyle w:val="Footer"/>
            <w:jc w:val="center"/>
          </w:pPr>
        </w:p>
      </w:tc>
      <w:tc>
        <w:tcPr>
          <w:tcW w:w="3165" w:type="dxa"/>
        </w:tcPr>
        <w:p w14:paraId="3F8B4BE7" w14:textId="77777777" w:rsidR="004947C5" w:rsidRDefault="004947C5">
          <w:pPr>
            <w:pStyle w:val="Footer"/>
            <w:jc w:val="right"/>
          </w:pPr>
        </w:p>
      </w:tc>
    </w:tr>
  </w:tbl>
  <w:p w14:paraId="37AC5831" w14:textId="77777777" w:rsidR="004947C5" w:rsidRDefault="00494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6864F" w14:textId="77777777" w:rsidR="00040739" w:rsidRDefault="00040739" w:rsidP="00123CCC">
    <w:pPr>
      <w:widowControl w:val="0"/>
      <w:tabs>
        <w:tab w:val="right" w:pos="10800"/>
      </w:tabs>
      <w:autoSpaceDE w:val="0"/>
      <w:autoSpaceDN w:val="0"/>
      <w:adjustRightInd w:val="0"/>
      <w:spacing w:after="0" w:line="240" w:lineRule="auto"/>
      <w:jc w:val="center"/>
      <w:rPr>
        <w:rFonts w:ascii="Garamond" w:hAnsi="Garamond" w:cs="Tahoma"/>
        <w:color w:val="auto"/>
        <w:sz w:val="20"/>
        <w:szCs w:val="20"/>
      </w:rPr>
    </w:pPr>
  </w:p>
  <w:p w14:paraId="67AEFA57" w14:textId="653BA504" w:rsidR="00123CCC" w:rsidRPr="00000C22" w:rsidRDefault="00123CCC" w:rsidP="00123CCC">
    <w:pPr>
      <w:widowControl w:val="0"/>
      <w:tabs>
        <w:tab w:val="right" w:pos="10800"/>
      </w:tabs>
      <w:autoSpaceDE w:val="0"/>
      <w:autoSpaceDN w:val="0"/>
      <w:adjustRightInd w:val="0"/>
      <w:spacing w:after="0" w:line="240" w:lineRule="auto"/>
      <w:jc w:val="center"/>
      <w:rPr>
        <w:rFonts w:ascii="Garamond" w:hAnsi="Garamond" w:cs="Tahoma"/>
        <w:color w:val="auto"/>
        <w:sz w:val="20"/>
        <w:szCs w:val="20"/>
      </w:rPr>
    </w:pPr>
    <w:r w:rsidRPr="00EB006E">
      <w:rPr>
        <w:rFonts w:ascii="Garamond" w:hAnsi="Garamond" w:cs="Tahoma"/>
        <w:color w:val="auto"/>
        <w:sz w:val="20"/>
        <w:szCs w:val="20"/>
      </w:rPr>
      <w:t>jamiewhittenart@gmail.com</w:t>
    </w:r>
    <w:r>
      <w:rPr>
        <w:rFonts w:ascii="Garamond" w:hAnsi="Garamond" w:cs="Tahoma"/>
        <w:color w:val="auto"/>
        <w:sz w:val="20"/>
        <w:szCs w:val="20"/>
      </w:rPr>
      <w:t xml:space="preserve"> </w:t>
    </w:r>
    <w:r w:rsidRPr="008139E9">
      <w:rPr>
        <w:rFonts w:ascii="Garamond" w:hAnsi="Garamond" w:cs="Tahoma"/>
        <w:color w:val="auto"/>
      </w:rPr>
      <w:t>|</w:t>
    </w:r>
    <w:r>
      <w:rPr>
        <w:rFonts w:ascii="Garamond" w:hAnsi="Garamond" w:cs="Tahoma"/>
        <w:color w:val="auto"/>
        <w:sz w:val="20"/>
        <w:szCs w:val="20"/>
      </w:rPr>
      <w:t xml:space="preserve"> 214-713-4018</w:t>
    </w:r>
  </w:p>
  <w:p w14:paraId="05C278D3" w14:textId="02D007A7" w:rsidR="00923293" w:rsidRDefault="00923293" w:rsidP="00000C22">
    <w:pPr>
      <w:widowControl w:val="0"/>
      <w:tabs>
        <w:tab w:val="right" w:pos="10800"/>
      </w:tabs>
      <w:autoSpaceDE w:val="0"/>
      <w:autoSpaceDN w:val="0"/>
      <w:adjustRightInd w:val="0"/>
      <w:spacing w:after="0" w:line="240" w:lineRule="auto"/>
      <w:jc w:val="center"/>
      <w:rPr>
        <w:rFonts w:ascii="Garamond" w:hAnsi="Garamond" w:cs="Tahoma"/>
        <w:color w:val="auto"/>
        <w:sz w:val="20"/>
        <w:szCs w:val="20"/>
      </w:rPr>
    </w:pPr>
    <w:r w:rsidRPr="00BB156B">
      <w:rPr>
        <w:rFonts w:ascii="Garamond" w:hAnsi="Garamond" w:cs="Tahoma"/>
        <w:color w:val="auto"/>
        <w:sz w:val="20"/>
        <w:szCs w:val="20"/>
      </w:rPr>
      <w:t>LinkedIn: linkedin.com/in/</w:t>
    </w:r>
    <w:proofErr w:type="spellStart"/>
    <w:r w:rsidRPr="00BB156B">
      <w:rPr>
        <w:rFonts w:ascii="Garamond" w:hAnsi="Garamond" w:cs="Tahoma"/>
        <w:color w:val="auto"/>
        <w:sz w:val="20"/>
        <w:szCs w:val="20"/>
      </w:rPr>
      <w:t>jamiewhittenart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8EE62" w14:textId="77777777" w:rsidR="004A35D6" w:rsidRDefault="004A35D6">
      <w:pPr>
        <w:spacing w:after="0" w:line="240" w:lineRule="auto"/>
      </w:pPr>
      <w:r>
        <w:separator/>
      </w:r>
    </w:p>
  </w:footnote>
  <w:footnote w:type="continuationSeparator" w:id="0">
    <w:p w14:paraId="3F409036" w14:textId="77777777" w:rsidR="004A35D6" w:rsidRDefault="004A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6A1C0A36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80AFD"/>
    <w:multiLevelType w:val="hybridMultilevel"/>
    <w:tmpl w:val="5AE2F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383C15"/>
    <w:multiLevelType w:val="hybridMultilevel"/>
    <w:tmpl w:val="F85A3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3" w15:restartNumberingAfterBreak="0">
    <w:nsid w:val="1D766ADA"/>
    <w:multiLevelType w:val="hybridMultilevel"/>
    <w:tmpl w:val="DF8A4052"/>
    <w:lvl w:ilvl="0" w:tplc="01EC0D46">
      <w:numFmt w:val="bullet"/>
      <w:lvlText w:val="-"/>
      <w:lvlJc w:val="left"/>
      <w:pPr>
        <w:ind w:left="1080" w:hanging="360"/>
      </w:pPr>
      <w:rPr>
        <w:rFonts w:ascii="Garamond" w:eastAsiaTheme="minorHAnsi" w:hAnsi="Garamond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53C03"/>
    <w:multiLevelType w:val="hybridMultilevel"/>
    <w:tmpl w:val="DC484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C000A5B"/>
    <w:multiLevelType w:val="hybridMultilevel"/>
    <w:tmpl w:val="D486C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ED638F"/>
    <w:multiLevelType w:val="hybridMultilevel"/>
    <w:tmpl w:val="84DA0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720AB0"/>
    <w:multiLevelType w:val="hybridMultilevel"/>
    <w:tmpl w:val="F238D8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CB763C"/>
    <w:multiLevelType w:val="hybridMultilevel"/>
    <w:tmpl w:val="730C14BE"/>
    <w:lvl w:ilvl="0" w:tplc="A2D2D8EC">
      <w:start w:val="10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D67694"/>
    <w:multiLevelType w:val="hybridMultilevel"/>
    <w:tmpl w:val="FB72C7A8"/>
    <w:lvl w:ilvl="0" w:tplc="D5E201E4">
      <w:start w:val="5"/>
      <w:numFmt w:val="bullet"/>
      <w:lvlText w:val="-"/>
      <w:lvlJc w:val="left"/>
      <w:pPr>
        <w:ind w:left="643" w:hanging="360"/>
      </w:pPr>
      <w:rPr>
        <w:rFonts w:ascii="Tahoma" w:eastAsiaTheme="minorHAnsi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496A3E1F"/>
    <w:multiLevelType w:val="hybridMultilevel"/>
    <w:tmpl w:val="D97C0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F7E612B"/>
    <w:multiLevelType w:val="hybridMultilevel"/>
    <w:tmpl w:val="D98AF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EA6DD0"/>
    <w:multiLevelType w:val="hybridMultilevel"/>
    <w:tmpl w:val="1AEC3168"/>
    <w:lvl w:ilvl="0" w:tplc="A2D2D8EC">
      <w:start w:val="10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A31E42"/>
    <w:multiLevelType w:val="hybridMultilevel"/>
    <w:tmpl w:val="03AEAB42"/>
    <w:lvl w:ilvl="0" w:tplc="6CCAE954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E2AA5"/>
    <w:multiLevelType w:val="hybridMultilevel"/>
    <w:tmpl w:val="535444C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D0E056F"/>
    <w:multiLevelType w:val="hybridMultilevel"/>
    <w:tmpl w:val="79B4543C"/>
    <w:lvl w:ilvl="0" w:tplc="799A664A">
      <w:start w:val="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47C3E"/>
    <w:multiLevelType w:val="hybridMultilevel"/>
    <w:tmpl w:val="55980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B7914A6"/>
    <w:multiLevelType w:val="hybridMultilevel"/>
    <w:tmpl w:val="B864634A"/>
    <w:lvl w:ilvl="0" w:tplc="01EC0D46">
      <w:numFmt w:val="bullet"/>
      <w:lvlText w:val="-"/>
      <w:lvlJc w:val="left"/>
      <w:pPr>
        <w:ind w:left="720" w:hanging="360"/>
      </w:pPr>
      <w:rPr>
        <w:rFonts w:ascii="Garamond" w:eastAsiaTheme="minorHAnsi" w:hAnsi="Garamond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8400F"/>
    <w:multiLevelType w:val="hybridMultilevel"/>
    <w:tmpl w:val="8D20B05E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9" w15:restartNumberingAfterBreak="0">
    <w:nsid w:val="7DE9399C"/>
    <w:multiLevelType w:val="hybridMultilevel"/>
    <w:tmpl w:val="094C0E02"/>
    <w:lvl w:ilvl="0" w:tplc="5C50F566">
      <w:start w:val="1"/>
      <w:numFmt w:val="bullet"/>
      <w:lvlText w:val=""/>
      <w:lvlJc w:val="left"/>
      <w:pPr>
        <w:ind w:left="2376" w:hanging="2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5"/>
  </w:num>
  <w:num w:numId="5">
    <w:abstractNumId w:val="8"/>
  </w:num>
  <w:num w:numId="6">
    <w:abstractNumId w:val="12"/>
  </w:num>
  <w:num w:numId="7">
    <w:abstractNumId w:val="18"/>
  </w:num>
  <w:num w:numId="8">
    <w:abstractNumId w:val="11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3"/>
  </w:num>
  <w:num w:numId="18">
    <w:abstractNumId w:val="10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FA"/>
    <w:rsid w:val="00000C22"/>
    <w:rsid w:val="000109B3"/>
    <w:rsid w:val="00040739"/>
    <w:rsid w:val="00040841"/>
    <w:rsid w:val="000541BB"/>
    <w:rsid w:val="00056341"/>
    <w:rsid w:val="00060A01"/>
    <w:rsid w:val="00094766"/>
    <w:rsid w:val="000A18A8"/>
    <w:rsid w:val="000A5290"/>
    <w:rsid w:val="000A56B7"/>
    <w:rsid w:val="000C1061"/>
    <w:rsid w:val="000E1888"/>
    <w:rsid w:val="000F3D14"/>
    <w:rsid w:val="001012AD"/>
    <w:rsid w:val="00104681"/>
    <w:rsid w:val="00111AF4"/>
    <w:rsid w:val="00117C34"/>
    <w:rsid w:val="00123CCC"/>
    <w:rsid w:val="001256FA"/>
    <w:rsid w:val="00136631"/>
    <w:rsid w:val="00175C59"/>
    <w:rsid w:val="001772B7"/>
    <w:rsid w:val="001806EF"/>
    <w:rsid w:val="00187E32"/>
    <w:rsid w:val="001A1A7D"/>
    <w:rsid w:val="001B706C"/>
    <w:rsid w:val="001E71BF"/>
    <w:rsid w:val="001F12ED"/>
    <w:rsid w:val="002004B9"/>
    <w:rsid w:val="00232AE2"/>
    <w:rsid w:val="00237958"/>
    <w:rsid w:val="002400EE"/>
    <w:rsid w:val="00242DF3"/>
    <w:rsid w:val="0025089A"/>
    <w:rsid w:val="0026127B"/>
    <w:rsid w:val="00264603"/>
    <w:rsid w:val="00275370"/>
    <w:rsid w:val="002C2687"/>
    <w:rsid w:val="002C5396"/>
    <w:rsid w:val="002D0CC8"/>
    <w:rsid w:val="002F0B35"/>
    <w:rsid w:val="002F7A4A"/>
    <w:rsid w:val="0030319A"/>
    <w:rsid w:val="0031412F"/>
    <w:rsid w:val="003213EA"/>
    <w:rsid w:val="003229FA"/>
    <w:rsid w:val="0034247B"/>
    <w:rsid w:val="00351280"/>
    <w:rsid w:val="00386C03"/>
    <w:rsid w:val="003A0A57"/>
    <w:rsid w:val="003A309B"/>
    <w:rsid w:val="003A515B"/>
    <w:rsid w:val="003B140F"/>
    <w:rsid w:val="003B6AD0"/>
    <w:rsid w:val="003B7713"/>
    <w:rsid w:val="003C2A7A"/>
    <w:rsid w:val="003E06CF"/>
    <w:rsid w:val="003E14D6"/>
    <w:rsid w:val="003E7A9E"/>
    <w:rsid w:val="003F4A7A"/>
    <w:rsid w:val="003F6A78"/>
    <w:rsid w:val="003F7B76"/>
    <w:rsid w:val="00405A94"/>
    <w:rsid w:val="00410755"/>
    <w:rsid w:val="00421763"/>
    <w:rsid w:val="004242D1"/>
    <w:rsid w:val="00472E77"/>
    <w:rsid w:val="00484422"/>
    <w:rsid w:val="004947C5"/>
    <w:rsid w:val="004A29C8"/>
    <w:rsid w:val="004A35D6"/>
    <w:rsid w:val="004A52D5"/>
    <w:rsid w:val="004C6087"/>
    <w:rsid w:val="004D1E6C"/>
    <w:rsid w:val="004D56EB"/>
    <w:rsid w:val="00505662"/>
    <w:rsid w:val="0052583A"/>
    <w:rsid w:val="005549CA"/>
    <w:rsid w:val="00555B16"/>
    <w:rsid w:val="00571981"/>
    <w:rsid w:val="00585AA2"/>
    <w:rsid w:val="005A4980"/>
    <w:rsid w:val="005A4F55"/>
    <w:rsid w:val="005C2D77"/>
    <w:rsid w:val="005D47D5"/>
    <w:rsid w:val="005F5646"/>
    <w:rsid w:val="00616DB6"/>
    <w:rsid w:val="00625172"/>
    <w:rsid w:val="00627326"/>
    <w:rsid w:val="00630232"/>
    <w:rsid w:val="00645268"/>
    <w:rsid w:val="0064617F"/>
    <w:rsid w:val="006507E7"/>
    <w:rsid w:val="00651360"/>
    <w:rsid w:val="00664DFF"/>
    <w:rsid w:val="006C594E"/>
    <w:rsid w:val="006D1C70"/>
    <w:rsid w:val="006E511C"/>
    <w:rsid w:val="0070255F"/>
    <w:rsid w:val="007220F7"/>
    <w:rsid w:val="007444E9"/>
    <w:rsid w:val="007759BD"/>
    <w:rsid w:val="00777A55"/>
    <w:rsid w:val="007822EB"/>
    <w:rsid w:val="00792E87"/>
    <w:rsid w:val="007D39BB"/>
    <w:rsid w:val="007D5411"/>
    <w:rsid w:val="00802E10"/>
    <w:rsid w:val="008055F5"/>
    <w:rsid w:val="00805E2F"/>
    <w:rsid w:val="00810117"/>
    <w:rsid w:val="00810AF4"/>
    <w:rsid w:val="008139E9"/>
    <w:rsid w:val="00821FB6"/>
    <w:rsid w:val="008361FB"/>
    <w:rsid w:val="0086621C"/>
    <w:rsid w:val="0087281A"/>
    <w:rsid w:val="0088312F"/>
    <w:rsid w:val="00886360"/>
    <w:rsid w:val="00891C38"/>
    <w:rsid w:val="00892DE0"/>
    <w:rsid w:val="008A3BC6"/>
    <w:rsid w:val="008A46B7"/>
    <w:rsid w:val="008B391D"/>
    <w:rsid w:val="00923293"/>
    <w:rsid w:val="00924544"/>
    <w:rsid w:val="0093531E"/>
    <w:rsid w:val="00936A48"/>
    <w:rsid w:val="00936D5F"/>
    <w:rsid w:val="00951B05"/>
    <w:rsid w:val="00957EB1"/>
    <w:rsid w:val="00973A39"/>
    <w:rsid w:val="00980670"/>
    <w:rsid w:val="009906A7"/>
    <w:rsid w:val="00991B7A"/>
    <w:rsid w:val="00991DB8"/>
    <w:rsid w:val="009A206C"/>
    <w:rsid w:val="009B063F"/>
    <w:rsid w:val="009B2AAB"/>
    <w:rsid w:val="009C2E9F"/>
    <w:rsid w:val="009D0D96"/>
    <w:rsid w:val="009D45FE"/>
    <w:rsid w:val="009F43A1"/>
    <w:rsid w:val="009F63D6"/>
    <w:rsid w:val="00A130FA"/>
    <w:rsid w:val="00A23B86"/>
    <w:rsid w:val="00A56CE7"/>
    <w:rsid w:val="00A60F5F"/>
    <w:rsid w:val="00A67373"/>
    <w:rsid w:val="00AA614E"/>
    <w:rsid w:val="00AB14B6"/>
    <w:rsid w:val="00AC0337"/>
    <w:rsid w:val="00AC1C5B"/>
    <w:rsid w:val="00AE0AB3"/>
    <w:rsid w:val="00AE525C"/>
    <w:rsid w:val="00AF7FF3"/>
    <w:rsid w:val="00B144B5"/>
    <w:rsid w:val="00B3013F"/>
    <w:rsid w:val="00B360AC"/>
    <w:rsid w:val="00B52E55"/>
    <w:rsid w:val="00B7071A"/>
    <w:rsid w:val="00B755E6"/>
    <w:rsid w:val="00B802B6"/>
    <w:rsid w:val="00B86D3D"/>
    <w:rsid w:val="00B95B8C"/>
    <w:rsid w:val="00BB156B"/>
    <w:rsid w:val="00BB1AB2"/>
    <w:rsid w:val="00BB462A"/>
    <w:rsid w:val="00BC1D92"/>
    <w:rsid w:val="00BD263C"/>
    <w:rsid w:val="00BD7FC7"/>
    <w:rsid w:val="00BE2B04"/>
    <w:rsid w:val="00BE73B3"/>
    <w:rsid w:val="00C14E37"/>
    <w:rsid w:val="00C15FD9"/>
    <w:rsid w:val="00C21DB2"/>
    <w:rsid w:val="00C341CA"/>
    <w:rsid w:val="00C348B8"/>
    <w:rsid w:val="00C42996"/>
    <w:rsid w:val="00C52ED8"/>
    <w:rsid w:val="00C5359B"/>
    <w:rsid w:val="00C56F08"/>
    <w:rsid w:val="00C60DA9"/>
    <w:rsid w:val="00C71C8E"/>
    <w:rsid w:val="00C71D8A"/>
    <w:rsid w:val="00C97810"/>
    <w:rsid w:val="00CB4248"/>
    <w:rsid w:val="00CC1B50"/>
    <w:rsid w:val="00CC5412"/>
    <w:rsid w:val="00CC5C86"/>
    <w:rsid w:val="00CE1466"/>
    <w:rsid w:val="00CE71B1"/>
    <w:rsid w:val="00CF492E"/>
    <w:rsid w:val="00D10E83"/>
    <w:rsid w:val="00D11C88"/>
    <w:rsid w:val="00D36898"/>
    <w:rsid w:val="00D6491F"/>
    <w:rsid w:val="00DA1172"/>
    <w:rsid w:val="00DA2E6D"/>
    <w:rsid w:val="00DA42D1"/>
    <w:rsid w:val="00DB5D04"/>
    <w:rsid w:val="00DD2AAC"/>
    <w:rsid w:val="00DE5AEC"/>
    <w:rsid w:val="00DF169A"/>
    <w:rsid w:val="00DF57AD"/>
    <w:rsid w:val="00E0101A"/>
    <w:rsid w:val="00E162E0"/>
    <w:rsid w:val="00E202DE"/>
    <w:rsid w:val="00E37BCF"/>
    <w:rsid w:val="00E44DCF"/>
    <w:rsid w:val="00E4645D"/>
    <w:rsid w:val="00E5137A"/>
    <w:rsid w:val="00E6294D"/>
    <w:rsid w:val="00E63DEA"/>
    <w:rsid w:val="00E670B0"/>
    <w:rsid w:val="00E81AEF"/>
    <w:rsid w:val="00EB006E"/>
    <w:rsid w:val="00EB14CE"/>
    <w:rsid w:val="00EB59E5"/>
    <w:rsid w:val="00EC2A9D"/>
    <w:rsid w:val="00ED3D45"/>
    <w:rsid w:val="00ED7409"/>
    <w:rsid w:val="00F04CDF"/>
    <w:rsid w:val="00F15C0D"/>
    <w:rsid w:val="00F16761"/>
    <w:rsid w:val="00F22826"/>
    <w:rsid w:val="00F3303C"/>
    <w:rsid w:val="00F42CD9"/>
    <w:rsid w:val="00F6077B"/>
    <w:rsid w:val="00F90075"/>
    <w:rsid w:val="00F92CEB"/>
    <w:rsid w:val="00FB1D8D"/>
    <w:rsid w:val="00FD0528"/>
    <w:rsid w:val="00FD374C"/>
    <w:rsid w:val="00FE1D87"/>
    <w:rsid w:val="00FE4EAB"/>
    <w:rsid w:val="00FF0C80"/>
    <w:rsid w:val="00FF4CDD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BE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6FA"/>
    <w:pPr>
      <w:spacing w:after="160" w:line="312" w:lineRule="auto"/>
    </w:pPr>
    <w:rPr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56FA"/>
    <w:pPr>
      <w:spacing w:after="0" w:line="240" w:lineRule="auto"/>
    </w:pPr>
    <w:rPr>
      <w:color w:val="1F4E79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1256FA"/>
    <w:rPr>
      <w:color w:val="1F4E79" w:themeColor="accent1" w:themeShade="80"/>
      <w:sz w:val="22"/>
      <w:szCs w:val="22"/>
    </w:rPr>
  </w:style>
  <w:style w:type="table" w:styleId="TableGrid">
    <w:name w:val="Table Grid"/>
    <w:basedOn w:val="TableNormal"/>
    <w:uiPriority w:val="39"/>
    <w:rsid w:val="001256FA"/>
    <w:rPr>
      <w:color w:val="595959" w:themeColor="text1" w:themeTint="A6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125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A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2"/>
    <w:rPr>
      <w:color w:val="595959" w:themeColor="text1" w:themeTint="A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F3335-F090-5A4C-9604-4E9DB4E6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2018-10-15T01:13:00Z</cp:lastPrinted>
  <dcterms:created xsi:type="dcterms:W3CDTF">2023-09-11T17:45:00Z</dcterms:created>
  <dcterms:modified xsi:type="dcterms:W3CDTF">2023-09-11T17:45:00Z</dcterms:modified>
</cp:coreProperties>
</file>